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17"/>
      </w:tblGrid>
      <w:tr w:rsidR="0039092C" w:rsidTr="001134F6">
        <w:tc>
          <w:tcPr>
            <w:tcW w:w="15417" w:type="dxa"/>
            <w:shd w:val="clear" w:color="auto" w:fill="auto"/>
          </w:tcPr>
          <w:tbl>
            <w:tblPr>
              <w:tblW w:w="14742" w:type="dxa"/>
              <w:tblInd w:w="392" w:type="dxa"/>
              <w:tblLayout w:type="fixed"/>
              <w:tblLook w:val="0000" w:firstRow="0" w:lastRow="0" w:firstColumn="0" w:lastColumn="0" w:noHBand="0" w:noVBand="0"/>
            </w:tblPr>
            <w:tblGrid>
              <w:gridCol w:w="14742"/>
            </w:tblGrid>
            <w:tr w:rsidR="0039092C" w:rsidTr="001134F6">
              <w:tc>
                <w:tcPr>
                  <w:tcW w:w="14742" w:type="dxa"/>
                </w:tcPr>
                <w:p w:rsidR="0039092C" w:rsidRPr="0071772D" w:rsidRDefault="0039092C" w:rsidP="0039092C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Э</w:t>
                  </w:r>
                  <w:r>
                    <w:rPr>
                      <w:b/>
                      <w:szCs w:val="28"/>
                    </w:rPr>
                    <w:t>кспертно</w:t>
                  </w:r>
                  <w:r>
                    <w:rPr>
                      <w:b/>
                      <w:szCs w:val="28"/>
                    </w:rPr>
                    <w:t>е</w:t>
                  </w:r>
                  <w:r>
                    <w:rPr>
                      <w:b/>
                      <w:szCs w:val="28"/>
                    </w:rPr>
                    <w:t xml:space="preserve"> заключени</w:t>
                  </w:r>
                  <w:r>
                    <w:rPr>
                      <w:b/>
                      <w:szCs w:val="28"/>
                    </w:rPr>
                    <w:t>е</w:t>
                  </w:r>
                </w:p>
              </w:tc>
            </w:tr>
          </w:tbl>
          <w:p w:rsidR="0039092C" w:rsidRPr="008D4472" w:rsidRDefault="0039092C" w:rsidP="001134F6">
            <w:pPr>
              <w:jc w:val="center"/>
              <w:rPr>
                <w:b/>
              </w:rPr>
            </w:pPr>
          </w:p>
        </w:tc>
      </w:tr>
      <w:tr w:rsidR="0039092C" w:rsidTr="001134F6">
        <w:tc>
          <w:tcPr>
            <w:tcW w:w="15417" w:type="dxa"/>
            <w:shd w:val="clear" w:color="auto" w:fill="auto"/>
          </w:tcPr>
          <w:p w:rsidR="0039092C" w:rsidRDefault="0039092C" w:rsidP="001134F6">
            <w:pPr>
              <w:jc w:val="center"/>
            </w:pPr>
            <w:r>
              <w:rPr>
                <w:szCs w:val="28"/>
              </w:rPr>
              <w:t xml:space="preserve">об уровне профессиональной деятельности учителя, реализующего </w:t>
            </w:r>
          </w:p>
        </w:tc>
      </w:tr>
      <w:tr w:rsidR="0039092C" w:rsidTr="001134F6">
        <w:tc>
          <w:tcPr>
            <w:tcW w:w="15417" w:type="dxa"/>
            <w:tcBorders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адаптированные образовательные программы основного общего</w:t>
            </w:r>
          </w:p>
          <w:p w:rsidR="0039092C" w:rsidRDefault="0039092C" w:rsidP="001134F6">
            <w:pPr>
              <w:jc w:val="center"/>
            </w:pPr>
            <w:r>
              <w:rPr>
                <w:szCs w:val="28"/>
              </w:rPr>
              <w:t xml:space="preserve"> и среднего общего образования,</w:t>
            </w:r>
          </w:p>
        </w:tc>
      </w:tr>
      <w:tr w:rsidR="0039092C" w:rsidTr="001134F6">
        <w:tc>
          <w:tcPr>
            <w:tcW w:w="15417" w:type="dxa"/>
            <w:tcBorders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9092C" w:rsidTr="001134F6">
        <w:tc>
          <w:tcPr>
            <w:tcW w:w="15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39092C" w:rsidRDefault="0039092C" w:rsidP="001134F6">
            <w:pPr>
              <w:jc w:val="both"/>
              <w:rPr>
                <w:sz w:val="28"/>
                <w:szCs w:val="28"/>
              </w:rPr>
            </w:pPr>
          </w:p>
        </w:tc>
      </w:tr>
      <w:tr w:rsidR="0039092C" w:rsidTr="001134F6">
        <w:tc>
          <w:tcPr>
            <w:tcW w:w="15417" w:type="dxa"/>
            <w:tcBorders>
              <w:top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center"/>
            </w:pPr>
            <w:r>
              <w:rPr>
                <w:sz w:val="20"/>
                <w:szCs w:val="20"/>
              </w:rPr>
              <w:t>(должность, место работы)</w:t>
            </w:r>
          </w:p>
        </w:tc>
      </w:tr>
      <w:tr w:rsidR="0039092C" w:rsidTr="001134F6">
        <w:tc>
          <w:tcPr>
            <w:tcW w:w="15417" w:type="dxa"/>
            <w:tcBorders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39092C" w:rsidTr="001134F6">
        <w:tc>
          <w:tcPr>
            <w:tcW w:w="15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39092C" w:rsidTr="001134F6">
        <w:tc>
          <w:tcPr>
            <w:tcW w:w="15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center"/>
            </w:pPr>
            <w:proofErr w:type="spellStart"/>
            <w:proofErr w:type="gramStart"/>
            <w:r>
              <w:rPr>
                <w:szCs w:val="28"/>
              </w:rPr>
              <w:t>аттестующегося</w:t>
            </w:r>
            <w:proofErr w:type="spellEnd"/>
            <w:proofErr w:type="gramEnd"/>
            <w:r>
              <w:rPr>
                <w:szCs w:val="28"/>
              </w:rPr>
              <w:t xml:space="preserve"> на </w:t>
            </w:r>
            <w:r>
              <w:rPr>
                <w:b/>
                <w:szCs w:val="28"/>
              </w:rPr>
              <w:t>первую</w:t>
            </w:r>
            <w:r>
              <w:rPr>
                <w:szCs w:val="28"/>
              </w:rPr>
              <w:t xml:space="preserve"> квалификационную категорию</w:t>
            </w:r>
          </w:p>
        </w:tc>
      </w:tr>
    </w:tbl>
    <w:p w:rsidR="0039092C" w:rsidRDefault="0039092C" w:rsidP="0039092C">
      <w:pPr>
        <w:ind w:right="-105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7"/>
        <w:gridCol w:w="6219"/>
        <w:gridCol w:w="1701"/>
        <w:gridCol w:w="3969"/>
        <w:gridCol w:w="1134"/>
        <w:gridCol w:w="1731"/>
      </w:tblGrid>
      <w:tr w:rsidR="0039092C" w:rsidTr="00223EC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6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center"/>
              <w:rPr>
                <w:b/>
                <w:spacing w:val="-20"/>
              </w:rPr>
            </w:pPr>
            <w:r>
              <w:rPr>
                <w:b/>
                <w:szCs w:val="28"/>
              </w:rPr>
              <w:t>Критерии  и показатели уровня квалификации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Макс</w:t>
            </w:r>
            <w:r>
              <w:rPr>
                <w:b/>
                <w:spacing w:val="-20"/>
              </w:rPr>
              <w:t>и</w:t>
            </w:r>
            <w:r>
              <w:rPr>
                <w:b/>
                <w:spacing w:val="-20"/>
              </w:rPr>
              <w:t>мальный балл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Значение показателей/баллы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ind w:right="57"/>
              <w:jc w:val="center"/>
              <w:rPr>
                <w:b/>
              </w:rPr>
            </w:pPr>
            <w:r>
              <w:rPr>
                <w:b/>
                <w:spacing w:val="-20"/>
              </w:rPr>
              <w:t>Оценка экспе</w:t>
            </w:r>
            <w:r>
              <w:rPr>
                <w:b/>
                <w:spacing w:val="-20"/>
              </w:rPr>
              <w:t>р</w:t>
            </w:r>
            <w:r>
              <w:rPr>
                <w:b/>
                <w:spacing w:val="-20"/>
              </w:rPr>
              <w:t>тов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ind w:right="57"/>
              <w:jc w:val="center"/>
            </w:pPr>
            <w:r>
              <w:rPr>
                <w:b/>
              </w:rPr>
              <w:t>Основание для оценки</w:t>
            </w:r>
          </w:p>
        </w:tc>
      </w:tr>
      <w:tr w:rsidR="0039092C" w:rsidTr="001134F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4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ind w:right="57"/>
              <w:jc w:val="both"/>
            </w:pPr>
            <w:r>
              <w:rPr>
                <w:b/>
              </w:rPr>
              <w:t xml:space="preserve">Стабильные положительные результаты освоения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  <w:r>
              <w:rPr>
                <w:b/>
              </w:rPr>
              <w:t xml:space="preserve"> образовательных программ по итогам мониторингов, провод</w:t>
            </w:r>
            <w:r>
              <w:rPr>
                <w:b/>
              </w:rPr>
              <w:t>и</w:t>
            </w:r>
            <w:r>
              <w:rPr>
                <w:b/>
              </w:rPr>
              <w:t>мых организацией</w:t>
            </w:r>
          </w:p>
        </w:tc>
      </w:tr>
      <w:tr w:rsidR="0039092C" w:rsidTr="00223EC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jc w:val="center"/>
              <w:rPr>
                <w:b/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39092C" w:rsidTr="00223EC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AD6D7C" w:rsidRDefault="0039092C" w:rsidP="001134F6">
            <w:pPr>
              <w:jc w:val="center"/>
              <w:rPr>
                <w:b/>
                <w:szCs w:val="28"/>
              </w:rPr>
            </w:pPr>
            <w:r w:rsidRPr="00AD6D7C">
              <w:rPr>
                <w:b/>
                <w:szCs w:val="28"/>
              </w:rPr>
              <w:t>1.1</w:t>
            </w:r>
          </w:p>
        </w:tc>
        <w:tc>
          <w:tcPr>
            <w:tcW w:w="6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b/>
                <w:spacing w:val="-20"/>
                <w:sz w:val="22"/>
                <w:szCs w:val="22"/>
              </w:rPr>
            </w:pPr>
            <w:r>
              <w:rPr>
                <w:szCs w:val="28"/>
              </w:rPr>
              <w:t xml:space="preserve">Положительные результаты освоения </w:t>
            </w:r>
            <w:proofErr w:type="gramStart"/>
            <w:r>
              <w:rPr>
                <w:szCs w:val="28"/>
              </w:rPr>
              <w:t>обучающимися</w:t>
            </w:r>
            <w:proofErr w:type="gramEnd"/>
            <w:r>
              <w:rPr>
                <w:szCs w:val="28"/>
              </w:rPr>
              <w:t xml:space="preserve">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 xml:space="preserve">разовательных программ по результатам промежуточной аттестации.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A95E81" w:rsidRDefault="0039092C" w:rsidP="001134F6">
            <w:pPr>
              <w:jc w:val="center"/>
              <w:rPr>
                <w:spacing w:val="-20"/>
                <w:sz w:val="22"/>
                <w:szCs w:val="22"/>
              </w:rPr>
            </w:pPr>
            <w:r w:rsidRPr="00A95E81">
              <w:rPr>
                <w:spacing w:val="-20"/>
                <w:sz w:val="22"/>
                <w:szCs w:val="22"/>
              </w:rPr>
              <w:t>1</w:t>
            </w:r>
          </w:p>
          <w:p w:rsidR="0039092C" w:rsidRPr="00A95E81" w:rsidRDefault="0039092C" w:rsidP="001134F6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</w:pPr>
            <w:r>
              <w:rPr>
                <w:szCs w:val="28"/>
              </w:rPr>
              <w:t>-</w:t>
            </w:r>
            <w:r>
              <w:t xml:space="preserve">отсутствие </w:t>
            </w:r>
            <w:proofErr w:type="gramStart"/>
            <w:r>
              <w:t>неуспевающих</w:t>
            </w:r>
            <w:proofErr w:type="gramEnd"/>
            <w:r>
              <w:t xml:space="preserve"> – 1</w:t>
            </w:r>
          </w:p>
          <w:p w:rsidR="0039092C" w:rsidRDefault="0039092C" w:rsidP="001134F6">
            <w:pPr>
              <w:jc w:val="both"/>
              <w:rPr>
                <w:b/>
                <w:spacing w:val="-20"/>
              </w:rPr>
            </w:pPr>
            <w:r>
              <w:t xml:space="preserve">- наличие </w:t>
            </w:r>
            <w:proofErr w:type="gramStart"/>
            <w:r>
              <w:t>неуспевающих</w:t>
            </w:r>
            <w:proofErr w:type="gramEnd"/>
            <w:r>
              <w:t xml:space="preserve"> - 0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39092C" w:rsidTr="00223EC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AD6D7C" w:rsidRDefault="0039092C" w:rsidP="001134F6">
            <w:pPr>
              <w:jc w:val="center"/>
              <w:rPr>
                <w:b/>
              </w:rPr>
            </w:pPr>
            <w:r w:rsidRPr="00AD6D7C">
              <w:rPr>
                <w:b/>
                <w:szCs w:val="28"/>
              </w:rPr>
              <w:t>1.2.</w:t>
            </w:r>
          </w:p>
        </w:tc>
        <w:tc>
          <w:tcPr>
            <w:tcW w:w="6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b/>
                <w:spacing w:val="-20"/>
              </w:rPr>
            </w:pPr>
            <w:r>
              <w:t>Доля обучающихся, успевающих на "4" и "5" по результ</w:t>
            </w:r>
            <w:r>
              <w:t>а</w:t>
            </w:r>
            <w:r>
              <w:t xml:space="preserve">там промежуточной аттестации,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у учителя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A95E81" w:rsidRDefault="0039092C" w:rsidP="001134F6">
            <w:pPr>
              <w:jc w:val="center"/>
              <w:rPr>
                <w:szCs w:val="28"/>
              </w:rPr>
            </w:pPr>
            <w:r w:rsidRPr="00A95E81">
              <w:rPr>
                <w:spacing w:val="-20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rPr>
                <w:szCs w:val="28"/>
              </w:rPr>
            </w:pPr>
            <w:r>
              <w:rPr>
                <w:szCs w:val="28"/>
              </w:rPr>
              <w:t>50 % и более - 6</w:t>
            </w:r>
          </w:p>
          <w:p w:rsidR="0039092C" w:rsidRDefault="0039092C" w:rsidP="001134F6">
            <w:pPr>
              <w:rPr>
                <w:szCs w:val="28"/>
              </w:rPr>
            </w:pPr>
            <w:r>
              <w:rPr>
                <w:szCs w:val="28"/>
              </w:rPr>
              <w:t>от 20 % до 50 % - 5</w:t>
            </w:r>
          </w:p>
          <w:p w:rsidR="0039092C" w:rsidRDefault="0039092C" w:rsidP="001134F6">
            <w:pPr>
              <w:rPr>
                <w:szCs w:val="28"/>
              </w:rPr>
            </w:pPr>
            <w:r>
              <w:rPr>
                <w:szCs w:val="28"/>
              </w:rPr>
              <w:t>от 7 % до 20 %- 4</w:t>
            </w:r>
          </w:p>
          <w:p w:rsidR="0039092C" w:rsidRDefault="0039092C" w:rsidP="001134F6">
            <w:pPr>
              <w:jc w:val="both"/>
              <w:rPr>
                <w:b/>
                <w:color w:val="0000FF"/>
                <w:spacing w:val="-20"/>
              </w:rPr>
            </w:pPr>
            <w:r>
              <w:rPr>
                <w:szCs w:val="28"/>
              </w:rPr>
              <w:t>менее 7% - 0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color w:val="0000FF"/>
                <w:spacing w:val="-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color w:val="0000FF"/>
                <w:spacing w:val="-20"/>
              </w:rPr>
            </w:pPr>
          </w:p>
        </w:tc>
      </w:tr>
      <w:tr w:rsidR="0039092C" w:rsidTr="001134F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4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ind w:right="57"/>
              <w:jc w:val="both"/>
            </w:pPr>
            <w:r>
              <w:rPr>
                <w:b/>
              </w:rPr>
              <w:t>Выявление развития у обучающихся способностей к научной (интеллектуальной), творческой, физкультурно-спортивной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ности</w:t>
            </w:r>
          </w:p>
        </w:tc>
      </w:tr>
      <w:tr w:rsidR="0039092C" w:rsidTr="00223EC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jc w:val="center"/>
              <w:rPr>
                <w:b/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39092C" w:rsidTr="00223EC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AD6D7C" w:rsidRDefault="0039092C" w:rsidP="001134F6">
            <w:pPr>
              <w:jc w:val="center"/>
              <w:rPr>
                <w:b/>
              </w:rPr>
            </w:pPr>
            <w:r w:rsidRPr="00AD6D7C">
              <w:rPr>
                <w:b/>
                <w:szCs w:val="28"/>
              </w:rPr>
              <w:t>2.1</w:t>
            </w:r>
          </w:p>
        </w:tc>
        <w:tc>
          <w:tcPr>
            <w:tcW w:w="6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223EC1">
            <w:pPr>
              <w:rPr>
                <w:b/>
                <w:spacing w:val="-20"/>
              </w:rPr>
            </w:pPr>
            <w:r>
              <w:t xml:space="preserve">Доля обучающихся, вовлеченных учителем в научную (интеллектуальную), творческую, физкультурно-спортивную деятельность,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</w:t>
            </w:r>
            <w:r>
              <w:t>ю</w:t>
            </w:r>
            <w:r>
              <w:t>щихся у учителя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A95E81" w:rsidRDefault="0039092C" w:rsidP="001134F6">
            <w:pPr>
              <w:jc w:val="center"/>
              <w:rPr>
                <w:szCs w:val="28"/>
              </w:rPr>
            </w:pPr>
            <w:r w:rsidRPr="00A95E81">
              <w:rPr>
                <w:spacing w:val="-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rPr>
                <w:szCs w:val="28"/>
              </w:rPr>
            </w:pPr>
            <w:r>
              <w:rPr>
                <w:szCs w:val="28"/>
              </w:rPr>
              <w:t>50% и более - 3</w:t>
            </w:r>
          </w:p>
          <w:p w:rsidR="0039092C" w:rsidRDefault="0039092C" w:rsidP="001134F6">
            <w:pPr>
              <w:rPr>
                <w:szCs w:val="28"/>
              </w:rPr>
            </w:pPr>
            <w:r>
              <w:rPr>
                <w:szCs w:val="28"/>
              </w:rPr>
              <w:t>от 25% до 50% - 2,5</w:t>
            </w:r>
          </w:p>
          <w:p w:rsidR="0039092C" w:rsidRDefault="0039092C" w:rsidP="001134F6">
            <w:pPr>
              <w:rPr>
                <w:szCs w:val="28"/>
              </w:rPr>
            </w:pPr>
            <w:r>
              <w:rPr>
                <w:szCs w:val="28"/>
              </w:rPr>
              <w:t>до 25% - 2</w:t>
            </w:r>
          </w:p>
          <w:p w:rsidR="0039092C" w:rsidRDefault="0039092C" w:rsidP="001134F6">
            <w:pPr>
              <w:rPr>
                <w:b/>
                <w:spacing w:val="-20"/>
              </w:rPr>
            </w:pPr>
            <w:r>
              <w:rPr>
                <w:szCs w:val="28"/>
              </w:rPr>
              <w:t>-нет –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39092C" w:rsidTr="00223EC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AD6D7C" w:rsidRDefault="0039092C" w:rsidP="001134F6">
            <w:pPr>
              <w:jc w:val="center"/>
              <w:rPr>
                <w:b/>
                <w:szCs w:val="28"/>
              </w:rPr>
            </w:pPr>
            <w:r w:rsidRPr="00AD6D7C">
              <w:rPr>
                <w:b/>
                <w:szCs w:val="28"/>
              </w:rPr>
              <w:t>2.2</w:t>
            </w:r>
          </w:p>
        </w:tc>
        <w:tc>
          <w:tcPr>
            <w:tcW w:w="6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223EC1">
            <w:pPr>
              <w:rPr>
                <w:b/>
                <w:spacing w:val="-20"/>
                <w:sz w:val="22"/>
                <w:szCs w:val="22"/>
              </w:rPr>
            </w:pPr>
            <w:r>
              <w:rPr>
                <w:szCs w:val="28"/>
              </w:rPr>
              <w:t>Разнообразие организованных учителем видов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сти, в которые вовлечены обучающиеся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223EC1" w:rsidRDefault="0039092C" w:rsidP="00223EC1">
            <w:pPr>
              <w:jc w:val="center"/>
            </w:pPr>
            <w:r w:rsidRPr="00A95E81">
              <w:rPr>
                <w:spacing w:val="-20"/>
                <w:sz w:val="22"/>
                <w:szCs w:val="22"/>
              </w:rPr>
              <w:t>3</w:t>
            </w:r>
          </w:p>
          <w:p w:rsidR="0039092C" w:rsidRPr="00A95E81" w:rsidRDefault="0039092C" w:rsidP="00223EC1">
            <w:pPr>
              <w:jc w:val="center"/>
              <w:rPr>
                <w:szCs w:val="28"/>
              </w:rPr>
            </w:pPr>
            <w:r w:rsidRPr="00223EC1">
              <w:t>принцип накопления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rPr>
                <w:szCs w:val="28"/>
              </w:rPr>
            </w:pPr>
            <w:r>
              <w:rPr>
                <w:szCs w:val="28"/>
              </w:rPr>
              <w:t>- научная (интеллектуальная)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ность – 1</w:t>
            </w:r>
          </w:p>
          <w:p w:rsidR="0039092C" w:rsidRDefault="0039092C" w:rsidP="001134F6">
            <w:pPr>
              <w:rPr>
                <w:szCs w:val="28"/>
              </w:rPr>
            </w:pPr>
            <w:r>
              <w:rPr>
                <w:szCs w:val="28"/>
              </w:rPr>
              <w:t>-творческая деятельность – 1</w:t>
            </w:r>
          </w:p>
          <w:p w:rsidR="0039092C" w:rsidRDefault="0039092C" w:rsidP="001134F6">
            <w:pPr>
              <w:rPr>
                <w:szCs w:val="28"/>
              </w:rPr>
            </w:pPr>
            <w:r>
              <w:rPr>
                <w:szCs w:val="28"/>
              </w:rPr>
              <w:t>-физкультурно-спортивная (или др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гая) деятельность - 1</w:t>
            </w:r>
          </w:p>
          <w:p w:rsidR="0039092C" w:rsidRDefault="0039092C" w:rsidP="001134F6">
            <w:pPr>
              <w:rPr>
                <w:b/>
                <w:spacing w:val="-20"/>
              </w:rPr>
            </w:pPr>
            <w:r>
              <w:rPr>
                <w:szCs w:val="28"/>
              </w:rPr>
              <w:lastRenderedPageBreak/>
              <w:t>- нет –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39092C" w:rsidTr="00223EC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AD6D7C" w:rsidRDefault="0039092C" w:rsidP="001134F6">
            <w:pPr>
              <w:jc w:val="center"/>
              <w:rPr>
                <w:b/>
              </w:rPr>
            </w:pPr>
            <w:r w:rsidRPr="00AD6D7C">
              <w:rPr>
                <w:b/>
                <w:szCs w:val="28"/>
              </w:rPr>
              <w:lastRenderedPageBreak/>
              <w:t>2.3</w:t>
            </w:r>
          </w:p>
        </w:tc>
        <w:tc>
          <w:tcPr>
            <w:tcW w:w="6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b/>
                <w:spacing w:val="-20"/>
              </w:rPr>
            </w:pPr>
            <w:r>
              <w:t>Участие обучающихся в конкурсных мероприятиях (ко</w:t>
            </w:r>
            <w:r>
              <w:t>н</w:t>
            </w:r>
            <w:r>
              <w:t>ференциях, конкурсах, соревнованиях и т.п.) на разных уровнях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223EC1" w:rsidRDefault="0039092C" w:rsidP="00223EC1">
            <w:pPr>
              <w:jc w:val="center"/>
              <w:rPr>
                <w:szCs w:val="28"/>
              </w:rPr>
            </w:pPr>
            <w:r w:rsidRPr="00223EC1">
              <w:rPr>
                <w:szCs w:val="28"/>
              </w:rPr>
              <w:t>2,5</w:t>
            </w:r>
          </w:p>
          <w:p w:rsidR="0039092C" w:rsidRPr="00A95E81" w:rsidRDefault="0039092C" w:rsidP="00223EC1">
            <w:pPr>
              <w:jc w:val="center"/>
              <w:rPr>
                <w:szCs w:val="28"/>
              </w:rPr>
            </w:pPr>
            <w:r w:rsidRPr="00223EC1">
              <w:rPr>
                <w:szCs w:val="28"/>
              </w:rPr>
              <w:t>принцип п</w:t>
            </w:r>
            <w:r w:rsidRPr="00223EC1">
              <w:rPr>
                <w:szCs w:val="28"/>
              </w:rPr>
              <w:t>о</w:t>
            </w:r>
            <w:r w:rsidRPr="00223EC1">
              <w:rPr>
                <w:szCs w:val="28"/>
              </w:rPr>
              <w:t>глощения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rPr>
                <w:szCs w:val="28"/>
              </w:rPr>
            </w:pPr>
            <w:r>
              <w:rPr>
                <w:szCs w:val="28"/>
              </w:rPr>
              <w:t>-международный, всероссийский -2,5</w:t>
            </w:r>
          </w:p>
          <w:p w:rsidR="0039092C" w:rsidRDefault="0039092C" w:rsidP="001134F6">
            <w:pPr>
              <w:rPr>
                <w:szCs w:val="28"/>
              </w:rPr>
            </w:pPr>
            <w:r>
              <w:rPr>
                <w:szCs w:val="28"/>
              </w:rPr>
              <w:t>-региональный (зональный), областной – 2</w:t>
            </w:r>
          </w:p>
          <w:p w:rsidR="0039092C" w:rsidRDefault="0039092C" w:rsidP="001134F6">
            <w:r>
              <w:rPr>
                <w:szCs w:val="28"/>
              </w:rPr>
              <w:t>- муниципальный – 1,5</w:t>
            </w:r>
          </w:p>
          <w:p w:rsidR="0039092C" w:rsidRDefault="0039092C" w:rsidP="001134F6">
            <w:pPr>
              <w:pStyle w:val="31"/>
              <w:jc w:val="left"/>
              <w:rPr>
                <w:b/>
                <w:spacing w:val="-20"/>
              </w:rPr>
            </w:pPr>
            <w:r>
              <w:rPr>
                <w:sz w:val="24"/>
                <w:szCs w:val="24"/>
                <w:lang w:val="ru-RU"/>
              </w:rPr>
              <w:t>нет –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39092C" w:rsidTr="00223EC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AD6D7C" w:rsidRDefault="0039092C" w:rsidP="001134F6">
            <w:pPr>
              <w:jc w:val="center"/>
              <w:rPr>
                <w:b/>
                <w:color w:val="000000"/>
                <w:szCs w:val="28"/>
              </w:rPr>
            </w:pPr>
            <w:r w:rsidRPr="00AD6D7C">
              <w:rPr>
                <w:b/>
                <w:szCs w:val="28"/>
              </w:rPr>
              <w:t>2.4</w:t>
            </w:r>
          </w:p>
        </w:tc>
        <w:tc>
          <w:tcPr>
            <w:tcW w:w="6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b/>
                <w:spacing w:val="-20"/>
              </w:rPr>
            </w:pPr>
            <w:r>
              <w:rPr>
                <w:color w:val="000000"/>
                <w:szCs w:val="28"/>
              </w:rPr>
              <w:t>Наличие призовых мест (1-5) в конкурсных мероприятиях разного уровня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223EC1" w:rsidRDefault="0039092C" w:rsidP="00223EC1">
            <w:pPr>
              <w:jc w:val="center"/>
              <w:rPr>
                <w:szCs w:val="28"/>
              </w:rPr>
            </w:pPr>
            <w:r w:rsidRPr="00223EC1">
              <w:rPr>
                <w:szCs w:val="28"/>
              </w:rPr>
              <w:t>3,5</w:t>
            </w:r>
          </w:p>
          <w:p w:rsidR="0039092C" w:rsidRPr="00A95E81" w:rsidRDefault="0039092C" w:rsidP="00223EC1">
            <w:pPr>
              <w:jc w:val="center"/>
              <w:rPr>
                <w:szCs w:val="28"/>
              </w:rPr>
            </w:pPr>
            <w:r w:rsidRPr="00223EC1">
              <w:rPr>
                <w:szCs w:val="28"/>
              </w:rPr>
              <w:t>принцип п</w:t>
            </w:r>
            <w:r w:rsidRPr="00223EC1">
              <w:rPr>
                <w:szCs w:val="28"/>
              </w:rPr>
              <w:t>о</w:t>
            </w:r>
            <w:r w:rsidRPr="00223EC1">
              <w:rPr>
                <w:szCs w:val="28"/>
              </w:rPr>
              <w:t>глощения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rPr>
                <w:szCs w:val="28"/>
              </w:rPr>
            </w:pPr>
            <w:r>
              <w:rPr>
                <w:szCs w:val="28"/>
              </w:rPr>
              <w:t>-международный, всероссийский -3,5</w:t>
            </w:r>
          </w:p>
          <w:p w:rsidR="0039092C" w:rsidRDefault="0039092C" w:rsidP="001134F6">
            <w:r>
              <w:rPr>
                <w:szCs w:val="28"/>
              </w:rPr>
              <w:t>-региональный (зональный), областной – 3</w:t>
            </w:r>
          </w:p>
          <w:p w:rsidR="0039092C" w:rsidRDefault="0039092C" w:rsidP="001134F6">
            <w:pPr>
              <w:pStyle w:val="3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муниципальный – 2,5</w:t>
            </w:r>
          </w:p>
          <w:p w:rsidR="0039092C" w:rsidRDefault="0039092C" w:rsidP="001134F6">
            <w:pPr>
              <w:pStyle w:val="3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-образовательной организации – 1,5</w:t>
            </w:r>
          </w:p>
          <w:p w:rsidR="0039092C" w:rsidRDefault="0039092C" w:rsidP="001134F6">
            <w:pPr>
              <w:pStyle w:val="31"/>
              <w:jc w:val="left"/>
              <w:rPr>
                <w:b/>
                <w:spacing w:val="-20"/>
              </w:rPr>
            </w:pPr>
            <w:r>
              <w:rPr>
                <w:sz w:val="24"/>
                <w:szCs w:val="24"/>
                <w:lang w:val="ru-RU"/>
              </w:rPr>
              <w:t>нет –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223EC1" w:rsidTr="00EF52D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EC1" w:rsidRDefault="00223EC1" w:rsidP="001134F6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EC1" w:rsidRDefault="00223EC1" w:rsidP="001134F6">
            <w:pPr>
              <w:snapToGrid w:val="0"/>
              <w:ind w:right="57"/>
              <w:jc w:val="both"/>
              <w:rPr>
                <w:b/>
              </w:rPr>
            </w:pPr>
            <w:r>
              <w:rPr>
                <w:b/>
              </w:rPr>
              <w:t xml:space="preserve">Личный вклад в повышение качества образования, совершенствования методов обучения и воспитания, </w:t>
            </w:r>
            <w:r>
              <w:rPr>
                <w:b/>
                <w:iCs/>
              </w:rPr>
              <w:t>трансл</w:t>
            </w:r>
            <w:r>
              <w:rPr>
                <w:b/>
                <w:iCs/>
              </w:rPr>
              <w:t>и</w:t>
            </w:r>
            <w:r>
              <w:rPr>
                <w:b/>
                <w:iCs/>
              </w:rPr>
              <w:t>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      </w:r>
            <w:r>
              <w:rPr>
                <w:b/>
                <w:bCs/>
                <w:iCs/>
              </w:rPr>
              <w:t xml:space="preserve"> </w:t>
            </w:r>
          </w:p>
        </w:tc>
      </w:tr>
      <w:tr w:rsidR="0039092C" w:rsidTr="00223EC1">
        <w:trPr>
          <w:trHeight w:val="243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jc w:val="both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</w:pPr>
          </w:p>
        </w:tc>
      </w:tr>
      <w:tr w:rsidR="0039092C" w:rsidTr="001134F6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14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ind w:right="57"/>
              <w:jc w:val="both"/>
            </w:pPr>
            <w:r>
              <w:rPr>
                <w:b/>
              </w:rPr>
              <w:t>Личный вклад в совершенствование методов обучения и воспитания.</w:t>
            </w:r>
          </w:p>
        </w:tc>
      </w:tr>
      <w:tr w:rsidR="0039092C" w:rsidTr="00223EC1">
        <w:trPr>
          <w:trHeight w:val="918"/>
        </w:trPr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AD6D7C" w:rsidRDefault="0039092C" w:rsidP="001134F6">
            <w:pPr>
              <w:jc w:val="center"/>
              <w:rPr>
                <w:b/>
              </w:rPr>
            </w:pPr>
            <w:r w:rsidRPr="00AD6D7C">
              <w:rPr>
                <w:b/>
              </w:rPr>
              <w:t>3.1.1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b/>
              </w:rPr>
            </w:pPr>
            <w:r>
              <w:t>Знание сущности методов, технологий обучения и восп</w:t>
            </w:r>
            <w:r>
              <w:t>и</w:t>
            </w:r>
            <w:r>
              <w:t xml:space="preserve">тания, обеспечивающих реализацию </w:t>
            </w:r>
            <w:proofErr w:type="spellStart"/>
            <w:r>
              <w:t>деятельностного</w:t>
            </w:r>
            <w:proofErr w:type="spellEnd"/>
            <w:r>
              <w:t xml:space="preserve"> (с</w:t>
            </w:r>
            <w:r>
              <w:t>и</w:t>
            </w:r>
            <w:r>
              <w:t>стемно-</w:t>
            </w:r>
            <w:proofErr w:type="spellStart"/>
            <w:r>
              <w:t>деятельностного</w:t>
            </w:r>
            <w:proofErr w:type="spellEnd"/>
            <w:r>
              <w:t>) подхода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A95E81" w:rsidRDefault="0039092C" w:rsidP="001134F6">
            <w:pPr>
              <w:jc w:val="center"/>
            </w:pPr>
            <w:r w:rsidRPr="00A95E81"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pStyle w:val="3"/>
              <w:numPr>
                <w:ilvl w:val="0"/>
                <w:numId w:val="0"/>
              </w:numPr>
              <w:jc w:val="left"/>
            </w:pPr>
            <w:r>
              <w:rPr>
                <w:color w:val="auto"/>
                <w:sz w:val="24"/>
                <w:szCs w:val="24"/>
                <w:lang w:val="ru-RU"/>
              </w:rPr>
              <w:t>да – 2</w:t>
            </w:r>
          </w:p>
          <w:p w:rsidR="0039092C" w:rsidRDefault="0039092C" w:rsidP="001134F6">
            <w:r>
              <w:t>нет – 0</w:t>
            </w:r>
          </w:p>
          <w:p w:rsidR="0039092C" w:rsidRDefault="0039092C" w:rsidP="001134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</w:pPr>
          </w:p>
        </w:tc>
      </w:tr>
      <w:tr w:rsidR="0039092C" w:rsidTr="00223EC1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AD6D7C" w:rsidRDefault="0039092C" w:rsidP="001134F6">
            <w:pPr>
              <w:jc w:val="center"/>
              <w:rPr>
                <w:b/>
              </w:rPr>
            </w:pPr>
            <w:r w:rsidRPr="00AD6D7C">
              <w:rPr>
                <w:b/>
              </w:rPr>
              <w:t>3.1.2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b/>
              </w:rPr>
            </w:pPr>
            <w:r>
              <w:t>Использование информационно-коммуникационных технологий/ электронных (цифровых) образовательных р</w:t>
            </w:r>
            <w:r>
              <w:t>е</w:t>
            </w:r>
            <w:r>
              <w:t xml:space="preserve">сурсов в образовательном процессе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A95E81" w:rsidRDefault="0039092C" w:rsidP="001134F6">
            <w:pPr>
              <w:jc w:val="center"/>
              <w:rPr>
                <w:sz w:val="22"/>
                <w:szCs w:val="22"/>
              </w:rPr>
            </w:pPr>
            <w:r w:rsidRPr="00A95E81">
              <w:t>2</w:t>
            </w:r>
          </w:p>
          <w:p w:rsidR="0039092C" w:rsidRPr="00A95E81" w:rsidRDefault="0039092C" w:rsidP="001134F6">
            <w:pPr>
              <w:jc w:val="center"/>
            </w:pPr>
            <w:r w:rsidRPr="00A95E81">
              <w:rPr>
                <w:sz w:val="22"/>
                <w:szCs w:val="22"/>
              </w:rPr>
              <w:t>принцип накопления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r>
              <w:t>- использование ИКТ как средство о</w:t>
            </w:r>
            <w:r>
              <w:t>р</w:t>
            </w:r>
            <w:r>
              <w:t>ганизации учебной деятельности – 1,5</w:t>
            </w:r>
          </w:p>
          <w:p w:rsidR="0039092C" w:rsidRDefault="0039092C" w:rsidP="001134F6">
            <w:r>
              <w:t>-использование ИКТ как современное средство наглядности – 0,5</w:t>
            </w:r>
          </w:p>
          <w:p w:rsidR="0039092C" w:rsidRDefault="0039092C" w:rsidP="001134F6">
            <w:r>
              <w:t>нет - 0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</w:pPr>
          </w:p>
        </w:tc>
      </w:tr>
      <w:tr w:rsidR="0039092C" w:rsidTr="00223EC1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AD6D7C" w:rsidRDefault="0039092C" w:rsidP="001134F6">
            <w:pPr>
              <w:jc w:val="center"/>
              <w:rPr>
                <w:b/>
              </w:rPr>
            </w:pPr>
            <w:r>
              <w:rPr>
                <w:b/>
              </w:rPr>
              <w:t>3.1.3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4604F9" w:rsidRDefault="0039092C" w:rsidP="001134F6">
            <w:pPr>
              <w:widowControl w:val="0"/>
              <w:jc w:val="both"/>
              <w:rPr>
                <w:b/>
              </w:rPr>
            </w:pPr>
            <w:r w:rsidRPr="004604F9">
              <w:t>Использование дистанционных образовательных техн</w:t>
            </w:r>
            <w:r w:rsidRPr="004604F9">
              <w:t>о</w:t>
            </w:r>
            <w:r w:rsidRPr="004604F9">
              <w:t>логий и электронного обучения в реализации образовательных пр</w:t>
            </w:r>
            <w:r w:rsidRPr="004604F9">
              <w:t>о</w:t>
            </w:r>
            <w:r w:rsidRPr="004604F9">
              <w:t xml:space="preserve">грамм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A95E81" w:rsidRDefault="0039092C" w:rsidP="001134F6">
            <w:pPr>
              <w:widowControl w:val="0"/>
              <w:jc w:val="center"/>
            </w:pPr>
            <w:r w:rsidRPr="00A95E81">
              <w:t>3</w:t>
            </w:r>
          </w:p>
          <w:p w:rsidR="0039092C" w:rsidRPr="00A95E81" w:rsidRDefault="0039092C" w:rsidP="001134F6">
            <w:pPr>
              <w:widowControl w:val="0"/>
              <w:jc w:val="center"/>
            </w:pPr>
            <w:r w:rsidRPr="00A95E81">
              <w:t>принцип поглощ</w:t>
            </w:r>
            <w:r w:rsidRPr="00A95E81">
              <w:t>е</w:t>
            </w:r>
            <w:r w:rsidRPr="00A95E81">
              <w:t>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4604F9" w:rsidRDefault="0039092C" w:rsidP="001134F6">
            <w:pPr>
              <w:widowControl w:val="0"/>
              <w:rPr>
                <w:color w:val="000000"/>
              </w:rPr>
            </w:pPr>
            <w:r w:rsidRPr="004604F9">
              <w:rPr>
                <w:color w:val="000000"/>
              </w:rPr>
              <w:t>-  использование  Интернет-ресурсов и видеоконфере</w:t>
            </w:r>
            <w:r w:rsidRPr="004604F9">
              <w:rPr>
                <w:color w:val="000000"/>
              </w:rPr>
              <w:t>н</w:t>
            </w:r>
            <w:r w:rsidRPr="004604F9">
              <w:rPr>
                <w:color w:val="000000"/>
              </w:rPr>
              <w:t>ции – 3</w:t>
            </w:r>
          </w:p>
          <w:p w:rsidR="0039092C" w:rsidRPr="004604F9" w:rsidRDefault="0039092C" w:rsidP="001134F6">
            <w:pPr>
              <w:widowControl w:val="0"/>
              <w:rPr>
                <w:color w:val="000000"/>
              </w:rPr>
            </w:pPr>
            <w:r w:rsidRPr="004604F9">
              <w:rPr>
                <w:color w:val="000000"/>
              </w:rPr>
              <w:t>- использование Интернет-ресурсов – 2</w:t>
            </w:r>
          </w:p>
          <w:p w:rsidR="0039092C" w:rsidRPr="004604F9" w:rsidRDefault="0039092C" w:rsidP="001134F6">
            <w:pPr>
              <w:widowControl w:val="0"/>
              <w:rPr>
                <w:color w:val="000000"/>
              </w:rPr>
            </w:pPr>
            <w:r w:rsidRPr="004604F9">
              <w:rPr>
                <w:color w:val="000000"/>
              </w:rPr>
              <w:t>нет -0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</w:pPr>
          </w:p>
        </w:tc>
      </w:tr>
      <w:tr w:rsidR="0039092C" w:rsidTr="00223EC1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AD6D7C" w:rsidRDefault="0039092C" w:rsidP="001134F6">
            <w:pPr>
              <w:jc w:val="center"/>
              <w:rPr>
                <w:b/>
              </w:rPr>
            </w:pPr>
            <w:r>
              <w:rPr>
                <w:b/>
              </w:rPr>
              <w:t>3.1.4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4604F9" w:rsidRDefault="0039092C" w:rsidP="001134F6">
            <w:pPr>
              <w:jc w:val="both"/>
            </w:pPr>
            <w:r w:rsidRPr="004604F9">
              <w:t>Использование сетевой формы реализации образовател</w:t>
            </w:r>
            <w:r w:rsidRPr="004604F9">
              <w:t>ь</w:t>
            </w:r>
            <w:r w:rsidRPr="004604F9">
              <w:t>ных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A95E81" w:rsidRDefault="0039092C" w:rsidP="001134F6">
            <w:pPr>
              <w:jc w:val="center"/>
            </w:pPr>
            <w:r w:rsidRPr="00A95E81"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4604F9" w:rsidRDefault="0039092C" w:rsidP="001134F6">
            <w:r w:rsidRPr="004604F9">
              <w:t>да – 2</w:t>
            </w:r>
          </w:p>
          <w:p w:rsidR="0039092C" w:rsidRPr="004604F9" w:rsidRDefault="0039092C" w:rsidP="001134F6">
            <w:r w:rsidRPr="004604F9">
              <w:t>нет - 0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</w:pPr>
          </w:p>
        </w:tc>
      </w:tr>
      <w:tr w:rsidR="0039092C" w:rsidTr="00223EC1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AD6D7C" w:rsidRDefault="0039092C" w:rsidP="001134F6">
            <w:pPr>
              <w:jc w:val="center"/>
              <w:rPr>
                <w:b/>
              </w:rPr>
            </w:pPr>
            <w:r w:rsidRPr="00AD6D7C">
              <w:rPr>
                <w:b/>
              </w:rPr>
              <w:t>3.1.</w:t>
            </w:r>
            <w:r>
              <w:rPr>
                <w:b/>
              </w:rPr>
              <w:t>5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b/>
              </w:rPr>
            </w:pPr>
            <w:r>
              <w:t>Использование методов обучения и воспитания, учит</w:t>
            </w:r>
            <w:r>
              <w:t>ы</w:t>
            </w:r>
            <w:r>
              <w:t xml:space="preserve">вающих особенности обучающихся (возрастные; </w:t>
            </w:r>
            <w:r>
              <w:lastRenderedPageBreak/>
              <w:t>огран</w:t>
            </w:r>
            <w:r>
              <w:t>и</w:t>
            </w:r>
            <w:r>
              <w:t xml:space="preserve">ченные возможности здоровья; выдающиеся способности и т.п.)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A95E81" w:rsidRDefault="0039092C" w:rsidP="001134F6">
            <w:pPr>
              <w:jc w:val="center"/>
            </w:pPr>
            <w:r w:rsidRPr="00A95E81">
              <w:lastRenderedPageBreak/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pStyle w:val="3"/>
              <w:numPr>
                <w:ilvl w:val="0"/>
                <w:numId w:val="0"/>
              </w:numPr>
              <w:jc w:val="left"/>
            </w:pPr>
            <w:r>
              <w:rPr>
                <w:color w:val="auto"/>
                <w:sz w:val="24"/>
                <w:szCs w:val="24"/>
                <w:lang w:val="ru-RU"/>
              </w:rPr>
              <w:t>да – 2</w:t>
            </w:r>
          </w:p>
          <w:p w:rsidR="0039092C" w:rsidRDefault="0039092C" w:rsidP="001134F6">
            <w:r>
              <w:t>нет –0</w:t>
            </w:r>
          </w:p>
          <w:p w:rsidR="0039092C" w:rsidRDefault="0039092C" w:rsidP="001134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i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i/>
              </w:rPr>
            </w:pPr>
          </w:p>
        </w:tc>
      </w:tr>
      <w:tr w:rsidR="0039092C" w:rsidTr="00223EC1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AD6D7C" w:rsidRDefault="0039092C" w:rsidP="001134F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3.1.6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4604F9" w:rsidRDefault="0039092C" w:rsidP="001134F6">
            <w:pPr>
              <w:jc w:val="both"/>
            </w:pPr>
            <w:r w:rsidRPr="004604F9">
              <w:t>Использование различных форм сопровождения и наставнич</w:t>
            </w:r>
            <w:r w:rsidRPr="004604F9">
              <w:t>е</w:t>
            </w:r>
            <w:r w:rsidRPr="004604F9">
              <w:t>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A95E81" w:rsidRDefault="0039092C" w:rsidP="001134F6">
            <w:pPr>
              <w:widowControl w:val="0"/>
              <w:jc w:val="center"/>
            </w:pPr>
            <w:r w:rsidRPr="00A95E81"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4604F9" w:rsidRDefault="0039092C" w:rsidP="001134F6">
            <w:pPr>
              <w:widowControl w:val="0"/>
              <w:jc w:val="both"/>
            </w:pPr>
            <w:r w:rsidRPr="004604F9">
              <w:t>да-2</w:t>
            </w:r>
          </w:p>
          <w:p w:rsidR="0039092C" w:rsidRPr="004604F9" w:rsidRDefault="0039092C" w:rsidP="001134F6">
            <w:pPr>
              <w:widowControl w:val="0"/>
              <w:jc w:val="both"/>
            </w:pPr>
            <w:r w:rsidRPr="004604F9">
              <w:t>нет - 0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i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i/>
              </w:rPr>
            </w:pPr>
          </w:p>
        </w:tc>
      </w:tr>
      <w:tr w:rsidR="0039092C" w:rsidTr="001134F6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990D22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14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ind w:right="57"/>
              <w:jc w:val="both"/>
            </w:pPr>
            <w:r>
              <w:rPr>
                <w:b/>
                <w:szCs w:val="28"/>
              </w:rPr>
              <w:t>Т</w:t>
            </w:r>
            <w:r>
              <w:rPr>
                <w:b/>
                <w:iCs/>
              </w:rPr>
              <w:t>ранслирование в педагогических коллективах опыта практических результатов своей профессиональной деятельности</w:t>
            </w:r>
          </w:p>
        </w:tc>
      </w:tr>
      <w:tr w:rsidR="0039092C" w:rsidTr="00223EC1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590124" w:rsidRDefault="0039092C" w:rsidP="001134F6">
            <w:pPr>
              <w:jc w:val="center"/>
              <w:rPr>
                <w:b/>
                <w:bCs/>
                <w:iCs/>
                <w:color w:val="000000"/>
                <w:szCs w:val="28"/>
              </w:rPr>
            </w:pPr>
            <w:r w:rsidRPr="00590124">
              <w:rPr>
                <w:b/>
                <w:szCs w:val="28"/>
              </w:rPr>
              <w:t>3.2.1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Выступления о результативном практическом опыте (на семинарах, конференциях; курсах повышения квалифик</w:t>
            </w:r>
            <w:r>
              <w:rPr>
                <w:bCs/>
                <w:iCs/>
                <w:color w:val="000000"/>
                <w:szCs w:val="28"/>
              </w:rPr>
              <w:t>а</w:t>
            </w:r>
            <w:r>
              <w:rPr>
                <w:bCs/>
                <w:iCs/>
                <w:color w:val="000000"/>
                <w:szCs w:val="28"/>
              </w:rPr>
              <w:t>ции и др.) на разных уровнях</w:t>
            </w:r>
          </w:p>
          <w:p w:rsidR="0039092C" w:rsidRDefault="0039092C" w:rsidP="001134F6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990D22" w:rsidRDefault="0039092C" w:rsidP="001134F6">
            <w:pPr>
              <w:jc w:val="center"/>
              <w:rPr>
                <w:sz w:val="22"/>
                <w:szCs w:val="22"/>
              </w:rPr>
            </w:pPr>
            <w:r w:rsidRPr="00990D22">
              <w:rPr>
                <w:sz w:val="22"/>
                <w:szCs w:val="22"/>
              </w:rPr>
              <w:t>2</w:t>
            </w:r>
          </w:p>
          <w:p w:rsidR="0039092C" w:rsidRPr="00990D22" w:rsidRDefault="0039092C" w:rsidP="001134F6">
            <w:pPr>
              <w:jc w:val="center"/>
              <w:rPr>
                <w:sz w:val="22"/>
                <w:szCs w:val="22"/>
              </w:rPr>
            </w:pPr>
            <w:r w:rsidRPr="00990D22">
              <w:rPr>
                <w:sz w:val="22"/>
                <w:szCs w:val="22"/>
              </w:rPr>
              <w:t>принцип п</w:t>
            </w:r>
            <w:r w:rsidRPr="00990D22">
              <w:rPr>
                <w:sz w:val="22"/>
                <w:szCs w:val="22"/>
              </w:rPr>
              <w:t>о</w:t>
            </w:r>
            <w:r w:rsidRPr="00990D22">
              <w:rPr>
                <w:sz w:val="22"/>
                <w:szCs w:val="22"/>
              </w:rPr>
              <w:t>глощения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pStyle w:val="5"/>
              <w:numPr>
                <w:ilvl w:val="0"/>
                <w:numId w:val="0"/>
              </w:numPr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-федеральный –</w:t>
            </w:r>
          </w:p>
          <w:p w:rsidR="0039092C" w:rsidRPr="00A40E9A" w:rsidRDefault="0039092C" w:rsidP="001134F6">
            <w:pPr>
              <w:pStyle w:val="5"/>
              <w:numPr>
                <w:ilvl w:val="0"/>
                <w:numId w:val="0"/>
              </w:numPr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-</w:t>
            </w:r>
            <w:r w:rsidRPr="0099514E">
              <w:rPr>
                <w:b w:val="0"/>
                <w:i w:val="0"/>
                <w:sz w:val="24"/>
                <w:szCs w:val="24"/>
                <w:lang w:val="ru-RU"/>
              </w:rPr>
              <w:t>областной – 1,5</w:t>
            </w:r>
          </w:p>
          <w:p w:rsidR="0039092C" w:rsidRDefault="0039092C" w:rsidP="001134F6">
            <w:r>
              <w:t>-муниципальный – 1</w:t>
            </w:r>
          </w:p>
          <w:p w:rsidR="0039092C" w:rsidRDefault="0039092C" w:rsidP="001134F6">
            <w:pPr>
              <w:jc w:val="both"/>
              <w:rPr>
                <w:b/>
                <w:spacing w:val="-20"/>
              </w:rPr>
            </w:pPr>
            <w:r>
              <w:t>нет –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39092C" w:rsidTr="00223EC1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590124" w:rsidRDefault="0039092C" w:rsidP="001134F6">
            <w:pPr>
              <w:jc w:val="center"/>
              <w:rPr>
                <w:b/>
                <w:bCs/>
                <w:iCs/>
                <w:color w:val="000000"/>
                <w:szCs w:val="28"/>
              </w:rPr>
            </w:pPr>
            <w:r w:rsidRPr="00590124">
              <w:rPr>
                <w:b/>
                <w:szCs w:val="28"/>
              </w:rPr>
              <w:t>3.2.2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  <w:szCs w:val="28"/>
              </w:rPr>
              <w:t>Наличие публикаций о результативном практическом опыте (статьи, брошюры и др.) в рецензируемых издан</w:t>
            </w:r>
            <w:r>
              <w:rPr>
                <w:bCs/>
                <w:iCs/>
                <w:color w:val="000000"/>
                <w:szCs w:val="28"/>
              </w:rPr>
              <w:t>и</w:t>
            </w:r>
            <w:r>
              <w:rPr>
                <w:bCs/>
                <w:iCs/>
                <w:color w:val="000000"/>
                <w:szCs w:val="28"/>
              </w:rPr>
              <w:t>ях различного уровня</w:t>
            </w:r>
          </w:p>
          <w:p w:rsidR="0039092C" w:rsidRDefault="0039092C" w:rsidP="001134F6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990D22" w:rsidRDefault="0039092C" w:rsidP="001134F6">
            <w:pPr>
              <w:jc w:val="center"/>
              <w:rPr>
                <w:sz w:val="22"/>
                <w:szCs w:val="22"/>
              </w:rPr>
            </w:pPr>
            <w:r w:rsidRPr="00990D22">
              <w:rPr>
                <w:sz w:val="22"/>
                <w:szCs w:val="22"/>
              </w:rPr>
              <w:t>2</w:t>
            </w:r>
          </w:p>
          <w:p w:rsidR="0039092C" w:rsidRPr="00990D22" w:rsidRDefault="0039092C" w:rsidP="001134F6">
            <w:pPr>
              <w:jc w:val="center"/>
              <w:rPr>
                <w:sz w:val="22"/>
                <w:szCs w:val="22"/>
              </w:rPr>
            </w:pPr>
            <w:r w:rsidRPr="00990D22">
              <w:rPr>
                <w:sz w:val="22"/>
                <w:szCs w:val="22"/>
              </w:rPr>
              <w:t>принцип п</w:t>
            </w:r>
            <w:r w:rsidRPr="00990D22">
              <w:rPr>
                <w:sz w:val="22"/>
                <w:szCs w:val="22"/>
              </w:rPr>
              <w:t>о</w:t>
            </w:r>
            <w:r w:rsidRPr="00990D22">
              <w:rPr>
                <w:sz w:val="22"/>
                <w:szCs w:val="22"/>
              </w:rPr>
              <w:t>глощения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pStyle w:val="5"/>
              <w:numPr>
                <w:ilvl w:val="0"/>
                <w:numId w:val="0"/>
              </w:numPr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-федеральный </w:t>
            </w:r>
          </w:p>
          <w:p w:rsidR="0039092C" w:rsidRPr="00A40E9A" w:rsidRDefault="0039092C" w:rsidP="001134F6">
            <w:pPr>
              <w:pStyle w:val="5"/>
              <w:numPr>
                <w:ilvl w:val="0"/>
                <w:numId w:val="0"/>
              </w:numPr>
              <w:spacing w:before="0" w:after="0"/>
              <w:jc w:val="both"/>
              <w:rPr>
                <w:sz w:val="24"/>
                <w:szCs w:val="24"/>
                <w:lang w:val="ru-RU"/>
              </w:rPr>
            </w:pPr>
            <w:r w:rsidRPr="0099514E">
              <w:rPr>
                <w:b w:val="0"/>
                <w:i w:val="0"/>
                <w:sz w:val="24"/>
                <w:szCs w:val="24"/>
                <w:lang w:val="ru-RU"/>
              </w:rPr>
              <w:t>-областной – 1,5</w:t>
            </w:r>
          </w:p>
          <w:p w:rsidR="0039092C" w:rsidRDefault="0039092C" w:rsidP="001134F6">
            <w:r>
              <w:t>-муниципальный – 1</w:t>
            </w:r>
          </w:p>
          <w:p w:rsidR="0039092C" w:rsidRDefault="0039092C" w:rsidP="001134F6">
            <w:pPr>
              <w:rPr>
                <w:b/>
                <w:spacing w:val="-20"/>
              </w:rPr>
            </w:pPr>
            <w:r>
              <w:t>нет –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39092C" w:rsidTr="00223EC1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590124" w:rsidRDefault="0039092C" w:rsidP="001134F6">
            <w:pPr>
              <w:jc w:val="center"/>
              <w:rPr>
                <w:b/>
                <w:szCs w:val="28"/>
              </w:rPr>
            </w:pPr>
            <w:r w:rsidRPr="00590124">
              <w:rPr>
                <w:b/>
                <w:szCs w:val="28"/>
              </w:rPr>
              <w:t>3.2.3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Наличие </w:t>
            </w:r>
            <w:proofErr w:type="gramStart"/>
            <w:r>
              <w:rPr>
                <w:szCs w:val="28"/>
              </w:rPr>
              <w:t>Интернет-публикаций</w:t>
            </w:r>
            <w:proofErr w:type="gramEnd"/>
            <w:r>
              <w:rPr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Cs w:val="28"/>
              </w:rPr>
              <w:t>о результативном практ</w:t>
            </w:r>
            <w:r>
              <w:rPr>
                <w:bCs/>
                <w:iCs/>
                <w:color w:val="000000"/>
                <w:szCs w:val="28"/>
              </w:rPr>
              <w:t>и</w:t>
            </w:r>
            <w:r>
              <w:rPr>
                <w:bCs/>
                <w:iCs/>
                <w:color w:val="000000"/>
                <w:szCs w:val="28"/>
              </w:rPr>
              <w:t>ческом опыте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990D22" w:rsidRDefault="0039092C" w:rsidP="001134F6">
            <w:pPr>
              <w:jc w:val="center"/>
              <w:rPr>
                <w:sz w:val="22"/>
                <w:szCs w:val="22"/>
              </w:rPr>
            </w:pPr>
            <w:r w:rsidRPr="00990D22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-да - 1</w:t>
            </w:r>
          </w:p>
          <w:p w:rsidR="0039092C" w:rsidRDefault="0039092C" w:rsidP="001134F6">
            <w:pPr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>-нет - 0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39092C" w:rsidTr="001134F6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center"/>
              <w:rPr>
                <w:b/>
                <w:iCs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14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ind w:right="57"/>
              <w:jc w:val="both"/>
            </w:pPr>
            <w:r>
              <w:rPr>
                <w:b/>
                <w:iCs/>
              </w:rPr>
              <w:t>Активное участие в работе методических объединений педагогических работников организации.</w:t>
            </w:r>
          </w:p>
        </w:tc>
      </w:tr>
      <w:tr w:rsidR="0039092C" w:rsidTr="00223EC1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590124" w:rsidRDefault="0039092C" w:rsidP="001134F6">
            <w:pPr>
              <w:jc w:val="center"/>
              <w:rPr>
                <w:b/>
                <w:iCs/>
              </w:rPr>
            </w:pPr>
            <w:r w:rsidRPr="00590124">
              <w:rPr>
                <w:b/>
                <w:szCs w:val="28"/>
              </w:rPr>
              <w:t>3.3.1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b/>
                <w:szCs w:val="28"/>
              </w:rPr>
            </w:pPr>
            <w:r>
              <w:rPr>
                <w:iCs/>
              </w:rPr>
              <w:t>Активность участия в методической работе образовател</w:t>
            </w:r>
            <w:r>
              <w:rPr>
                <w:iCs/>
              </w:rPr>
              <w:t>ь</w:t>
            </w:r>
            <w:r>
              <w:rPr>
                <w:iCs/>
              </w:rPr>
              <w:t xml:space="preserve">ной организации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Cs w:val="28"/>
              </w:rPr>
              <w:t>2</w:t>
            </w:r>
          </w:p>
          <w:p w:rsidR="0039092C" w:rsidRDefault="0039092C" w:rsidP="001134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 накопления</w:t>
            </w:r>
          </w:p>
          <w:p w:rsidR="0039092C" w:rsidRDefault="0039092C" w:rsidP="0011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руководство профессиональным об</w:t>
            </w:r>
            <w:r>
              <w:rPr>
                <w:szCs w:val="28"/>
              </w:rPr>
              <w:t>ъ</w:t>
            </w:r>
            <w:r>
              <w:rPr>
                <w:szCs w:val="28"/>
              </w:rPr>
              <w:t xml:space="preserve">единением не менее 1 года – 1,5 </w:t>
            </w:r>
          </w:p>
          <w:p w:rsidR="0039092C" w:rsidRDefault="0039092C" w:rsidP="001134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участие в методической работе- 0,5 </w:t>
            </w:r>
          </w:p>
          <w:p w:rsidR="0039092C" w:rsidRDefault="0039092C" w:rsidP="001134F6">
            <w:pPr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>-нет - 0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39092C" w:rsidTr="001134F6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14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ind w:right="57"/>
              <w:jc w:val="both"/>
            </w:pPr>
            <w:r>
              <w:rPr>
                <w:b/>
              </w:rPr>
              <w:t xml:space="preserve">Общественное признание личного вклада в повышение качества образования </w:t>
            </w:r>
          </w:p>
        </w:tc>
      </w:tr>
      <w:tr w:rsidR="0039092C" w:rsidTr="00223EC1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590124" w:rsidRDefault="0039092C" w:rsidP="001134F6">
            <w:pPr>
              <w:jc w:val="center"/>
              <w:rPr>
                <w:b/>
                <w:bCs/>
              </w:rPr>
            </w:pPr>
            <w:r w:rsidRPr="00590124">
              <w:rPr>
                <w:b/>
                <w:szCs w:val="28"/>
              </w:rPr>
              <w:t>3.4.1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4604F9" w:rsidRDefault="0039092C" w:rsidP="001134F6">
            <w:pPr>
              <w:jc w:val="both"/>
              <w:rPr>
                <w:b/>
              </w:rPr>
            </w:pPr>
            <w:r w:rsidRPr="004604F9">
              <w:rPr>
                <w:bCs/>
              </w:rPr>
              <w:t>Участие в экспертных группах и комиссиях разного уро</w:t>
            </w:r>
            <w:r w:rsidRPr="004604F9">
              <w:rPr>
                <w:bCs/>
              </w:rPr>
              <w:t>в</w:t>
            </w:r>
            <w:r w:rsidRPr="004604F9">
              <w:rPr>
                <w:bCs/>
              </w:rPr>
              <w:t>ня по независимой оценке качества образования (ЕГЭ, ОГЭ, жюри областных конкурсов, контрольно-надзорных мероприятиях, аккредитация образовательных организ</w:t>
            </w:r>
            <w:r w:rsidRPr="004604F9">
              <w:rPr>
                <w:bCs/>
              </w:rPr>
              <w:t>а</w:t>
            </w:r>
            <w:r w:rsidRPr="004604F9">
              <w:rPr>
                <w:bCs/>
              </w:rPr>
              <w:t>ций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A95E81" w:rsidRDefault="0039092C" w:rsidP="001134F6">
            <w:pPr>
              <w:jc w:val="center"/>
              <w:rPr>
                <w:sz w:val="22"/>
                <w:szCs w:val="22"/>
              </w:rPr>
            </w:pPr>
            <w:r w:rsidRPr="008224F6">
              <w:rPr>
                <w:sz w:val="22"/>
                <w:szCs w:val="22"/>
              </w:rPr>
              <w:t>2</w:t>
            </w:r>
          </w:p>
          <w:p w:rsidR="0039092C" w:rsidRPr="008224F6" w:rsidRDefault="0039092C" w:rsidP="0011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4604F9" w:rsidRDefault="0039092C" w:rsidP="001134F6">
            <w:pPr>
              <w:widowControl w:val="0"/>
              <w:rPr>
                <w:sz w:val="22"/>
                <w:szCs w:val="28"/>
              </w:rPr>
            </w:pPr>
            <w:r w:rsidRPr="004604F9">
              <w:rPr>
                <w:sz w:val="22"/>
                <w:szCs w:val="28"/>
              </w:rPr>
              <w:t>- работа в одной группе (к</w:t>
            </w:r>
            <w:r w:rsidRPr="004604F9">
              <w:rPr>
                <w:sz w:val="22"/>
                <w:szCs w:val="28"/>
              </w:rPr>
              <w:t>о</w:t>
            </w:r>
            <w:r w:rsidRPr="004604F9">
              <w:rPr>
                <w:sz w:val="22"/>
                <w:szCs w:val="28"/>
              </w:rPr>
              <w:t>миссии) – 2</w:t>
            </w:r>
          </w:p>
          <w:p w:rsidR="0039092C" w:rsidRPr="004604F9" w:rsidRDefault="0039092C" w:rsidP="001134F6">
            <w:pPr>
              <w:jc w:val="both"/>
              <w:rPr>
                <w:b/>
                <w:spacing w:val="-20"/>
              </w:rPr>
            </w:pPr>
            <w:r w:rsidRPr="004604F9">
              <w:rPr>
                <w:sz w:val="22"/>
                <w:szCs w:val="28"/>
              </w:rPr>
              <w:t>- нет - 0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39092C" w:rsidTr="00223EC1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590124" w:rsidRDefault="0039092C" w:rsidP="001134F6">
            <w:pPr>
              <w:jc w:val="center"/>
              <w:rPr>
                <w:b/>
                <w:szCs w:val="28"/>
              </w:rPr>
            </w:pPr>
            <w:r w:rsidRPr="00590124">
              <w:rPr>
                <w:b/>
                <w:szCs w:val="28"/>
              </w:rPr>
              <w:t>3.4.2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Наличие поощрений (благодарности, Почетные грамоты и др.), полученных в сфере образования или по профилю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A95E81" w:rsidRDefault="0039092C" w:rsidP="001134F6">
            <w:pPr>
              <w:jc w:val="center"/>
              <w:rPr>
                <w:sz w:val="22"/>
                <w:szCs w:val="22"/>
              </w:rPr>
            </w:pPr>
            <w:r w:rsidRPr="008224F6">
              <w:rPr>
                <w:sz w:val="22"/>
                <w:szCs w:val="22"/>
              </w:rPr>
              <w:t xml:space="preserve">2 </w:t>
            </w:r>
          </w:p>
          <w:p w:rsidR="0039092C" w:rsidRPr="008224F6" w:rsidRDefault="0039092C" w:rsidP="001134F6">
            <w:pPr>
              <w:jc w:val="center"/>
              <w:rPr>
                <w:sz w:val="22"/>
                <w:szCs w:val="22"/>
              </w:rPr>
            </w:pPr>
            <w:r w:rsidRPr="00A95E81">
              <w:rPr>
                <w:sz w:val="22"/>
                <w:szCs w:val="22"/>
              </w:rPr>
              <w:t>принцип поглощения</w:t>
            </w:r>
          </w:p>
          <w:p w:rsidR="0039092C" w:rsidRPr="008224F6" w:rsidRDefault="0039092C" w:rsidP="0011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r>
              <w:t>-федеральный - 2</w:t>
            </w:r>
          </w:p>
          <w:p w:rsidR="0039092C" w:rsidRDefault="0039092C" w:rsidP="001134F6">
            <w:r>
              <w:t>-областной – 1,5</w:t>
            </w:r>
          </w:p>
          <w:p w:rsidR="0039092C" w:rsidRDefault="0039092C" w:rsidP="001134F6">
            <w:pPr>
              <w:rPr>
                <w:szCs w:val="28"/>
              </w:rPr>
            </w:pPr>
            <w:r>
              <w:t>- муниципальный – 1</w:t>
            </w:r>
          </w:p>
          <w:p w:rsidR="0039092C" w:rsidRDefault="0039092C" w:rsidP="008224F6">
            <w:pPr>
              <w:jc w:val="both"/>
              <w:rPr>
                <w:bCs/>
              </w:rPr>
            </w:pPr>
            <w:r>
              <w:rPr>
                <w:szCs w:val="28"/>
              </w:rPr>
              <w:t>нет –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39092C" w:rsidTr="00223EC1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center"/>
            </w:pPr>
            <w:r>
              <w:rPr>
                <w:b/>
                <w:szCs w:val="28"/>
              </w:rPr>
              <w:t>43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39092C" w:rsidTr="00223EC1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Наличие особых достижений в профессиональной де</w:t>
            </w:r>
            <w:r>
              <w:rPr>
                <w:b/>
                <w:szCs w:val="28"/>
              </w:rPr>
              <w:t>я</w:t>
            </w:r>
            <w:r>
              <w:rPr>
                <w:b/>
                <w:szCs w:val="28"/>
              </w:rPr>
              <w:t>тельности: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center"/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39092C" w:rsidTr="00223EC1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Высокие результаты работы в обучении и воспитании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pStyle w:val="3"/>
              <w:numPr>
                <w:ilvl w:val="0"/>
                <w:numId w:val="0"/>
              </w:numPr>
              <w:jc w:val="both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spacing w:val="-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spacing w:val="-20"/>
              </w:rPr>
            </w:pPr>
          </w:p>
        </w:tc>
      </w:tr>
      <w:tr w:rsidR="0039092C" w:rsidTr="00223EC1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Высокая результативность методической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pStyle w:val="3"/>
              <w:numPr>
                <w:ilvl w:val="0"/>
                <w:numId w:val="0"/>
              </w:numPr>
              <w:jc w:val="both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spacing w:val="-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spacing w:val="-20"/>
              </w:rPr>
            </w:pPr>
          </w:p>
        </w:tc>
      </w:tr>
      <w:tr w:rsidR="0039092C" w:rsidTr="00223EC1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Высокий уровень общественного признания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pStyle w:val="3"/>
              <w:numPr>
                <w:ilvl w:val="0"/>
                <w:numId w:val="0"/>
              </w:numPr>
              <w:jc w:val="both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spacing w:val="-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spacing w:val="-20"/>
              </w:rPr>
            </w:pPr>
          </w:p>
        </w:tc>
      </w:tr>
      <w:tr w:rsidR="0039092C" w:rsidTr="001134F6"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right"/>
            </w:pPr>
            <w:r>
              <w:rPr>
                <w:b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jc w:val="center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jc w:val="center"/>
            </w:pPr>
          </w:p>
        </w:tc>
      </w:tr>
    </w:tbl>
    <w:p w:rsidR="0039092C" w:rsidRPr="00EF6298" w:rsidRDefault="0039092C" w:rsidP="0039092C"/>
    <w:p w:rsidR="0039092C" w:rsidRDefault="0039092C" w:rsidP="0039092C">
      <w:r>
        <w:t xml:space="preserve">Количество баллов для определения соответствия </w:t>
      </w:r>
      <w:r>
        <w:rPr>
          <w:b/>
        </w:rPr>
        <w:t xml:space="preserve">первой </w:t>
      </w:r>
      <w:r>
        <w:t>квалификационной категории: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6"/>
        <w:gridCol w:w="360"/>
        <w:gridCol w:w="6840"/>
        <w:gridCol w:w="1260"/>
      </w:tblGrid>
      <w:tr w:rsidR="0039092C" w:rsidRPr="007D6A30" w:rsidTr="001134F6">
        <w:tc>
          <w:tcPr>
            <w:tcW w:w="11036" w:type="dxa"/>
            <w:gridSpan w:val="4"/>
            <w:shd w:val="clear" w:color="auto" w:fill="auto"/>
          </w:tcPr>
          <w:p w:rsidR="0039092C" w:rsidRPr="007D6A30" w:rsidRDefault="0039092C" w:rsidP="001134F6"/>
        </w:tc>
      </w:tr>
      <w:tr w:rsidR="0039092C" w:rsidRPr="006B6B32" w:rsidTr="001134F6">
        <w:trPr>
          <w:gridAfter w:val="1"/>
          <w:wAfter w:w="1260" w:type="dxa"/>
        </w:trPr>
        <w:tc>
          <w:tcPr>
            <w:tcW w:w="2576" w:type="dxa"/>
            <w:shd w:val="clear" w:color="auto" w:fill="auto"/>
          </w:tcPr>
          <w:p w:rsidR="0039092C" w:rsidRPr="004604F9" w:rsidRDefault="0039092C" w:rsidP="001134F6">
            <w:r w:rsidRPr="004604F9">
              <w:rPr>
                <w:b/>
              </w:rPr>
              <w:t>от 29 баллов и более</w:t>
            </w:r>
          </w:p>
        </w:tc>
        <w:tc>
          <w:tcPr>
            <w:tcW w:w="360" w:type="dxa"/>
            <w:shd w:val="clear" w:color="auto" w:fill="auto"/>
          </w:tcPr>
          <w:p w:rsidR="0039092C" w:rsidRPr="004604F9" w:rsidRDefault="0039092C" w:rsidP="001134F6">
            <w:pPr>
              <w:rPr>
                <w:b/>
              </w:rPr>
            </w:pPr>
            <w:r w:rsidRPr="004604F9">
              <w:t>-</w:t>
            </w:r>
          </w:p>
        </w:tc>
        <w:tc>
          <w:tcPr>
            <w:tcW w:w="6840" w:type="dxa"/>
            <w:shd w:val="clear" w:color="auto" w:fill="auto"/>
          </w:tcPr>
          <w:p w:rsidR="0039092C" w:rsidRPr="004604F9" w:rsidRDefault="0039092C" w:rsidP="001134F6">
            <w:r w:rsidRPr="004604F9">
              <w:rPr>
                <w:b/>
              </w:rPr>
              <w:t>соответствие первой</w:t>
            </w:r>
            <w:r w:rsidRPr="004604F9">
              <w:t xml:space="preserve"> квалификационной категории</w:t>
            </w:r>
          </w:p>
        </w:tc>
      </w:tr>
      <w:tr w:rsidR="0039092C" w:rsidTr="001134F6">
        <w:trPr>
          <w:gridAfter w:val="1"/>
          <w:wAfter w:w="1260" w:type="dxa"/>
        </w:trPr>
        <w:tc>
          <w:tcPr>
            <w:tcW w:w="2576" w:type="dxa"/>
            <w:shd w:val="clear" w:color="auto" w:fill="auto"/>
          </w:tcPr>
          <w:p w:rsidR="0039092C" w:rsidRPr="004604F9" w:rsidRDefault="0039092C" w:rsidP="001134F6">
            <w:r w:rsidRPr="004604F9">
              <w:rPr>
                <w:b/>
              </w:rPr>
              <w:t>менее 29  баллов</w:t>
            </w:r>
          </w:p>
        </w:tc>
        <w:tc>
          <w:tcPr>
            <w:tcW w:w="360" w:type="dxa"/>
            <w:shd w:val="clear" w:color="auto" w:fill="auto"/>
          </w:tcPr>
          <w:p w:rsidR="0039092C" w:rsidRPr="004604F9" w:rsidRDefault="0039092C" w:rsidP="001134F6">
            <w:pPr>
              <w:rPr>
                <w:b/>
              </w:rPr>
            </w:pPr>
            <w:r w:rsidRPr="004604F9">
              <w:t>-</w:t>
            </w:r>
          </w:p>
        </w:tc>
        <w:tc>
          <w:tcPr>
            <w:tcW w:w="6840" w:type="dxa"/>
            <w:shd w:val="clear" w:color="auto" w:fill="auto"/>
          </w:tcPr>
          <w:p w:rsidR="0039092C" w:rsidRPr="004604F9" w:rsidRDefault="0039092C" w:rsidP="001134F6">
            <w:r w:rsidRPr="004604F9">
              <w:rPr>
                <w:b/>
              </w:rPr>
              <w:t>несоответствие первой</w:t>
            </w:r>
            <w:r w:rsidRPr="004604F9">
              <w:t xml:space="preserve"> квалификационной категории</w:t>
            </w:r>
          </w:p>
        </w:tc>
      </w:tr>
    </w:tbl>
    <w:p w:rsidR="0039092C" w:rsidRDefault="0039092C" w:rsidP="0039092C">
      <w:r>
        <w:t xml:space="preserve"> «___»_______________20 __г.</w:t>
      </w:r>
    </w:p>
    <w:p w:rsidR="0039092C" w:rsidRDefault="0039092C" w:rsidP="0039092C">
      <w:r>
        <w:rPr>
          <w:b/>
        </w:rPr>
        <w:t>Общее заключение</w:t>
      </w:r>
      <w:r>
        <w:t>: на основании экспертизы аналитической справки, дополнительных материалов и проведенного собеседования  можно сделать в</w:t>
      </w:r>
      <w:r>
        <w:t>ы</w:t>
      </w:r>
      <w:r>
        <w:t xml:space="preserve">вод, </w:t>
      </w:r>
    </w:p>
    <w:p w:rsidR="0039092C" w:rsidRDefault="0039092C" w:rsidP="0039092C">
      <w:pPr>
        <w:jc w:val="both"/>
        <w:rPr>
          <w:sz w:val="22"/>
        </w:rPr>
      </w:pPr>
      <w:r>
        <w:t xml:space="preserve"> что уровень квалификации _____________________________   __________________________ требованиям </w:t>
      </w:r>
      <w:r>
        <w:rPr>
          <w:b/>
        </w:rPr>
        <w:t xml:space="preserve">первой </w:t>
      </w:r>
      <w:r>
        <w:t>квалификационной категории.</w:t>
      </w:r>
    </w:p>
    <w:p w:rsidR="0039092C" w:rsidRDefault="0039092C" w:rsidP="0039092C">
      <w:r>
        <w:rPr>
          <w:sz w:val="22"/>
        </w:rPr>
        <w:t xml:space="preserve">                                                                </w:t>
      </w:r>
      <w:r>
        <w:rPr>
          <w:sz w:val="20"/>
        </w:rPr>
        <w:t>(Ф.И.О. аттестуемого)</w:t>
      </w:r>
      <w:r>
        <w:rPr>
          <w:sz w:val="20"/>
          <w:szCs w:val="20"/>
        </w:rPr>
        <w:t xml:space="preserve">                         (</w:t>
      </w:r>
      <w:proofErr w:type="gramStart"/>
      <w:r>
        <w:rPr>
          <w:sz w:val="20"/>
          <w:szCs w:val="20"/>
        </w:rPr>
        <w:t>соответствует</w:t>
      </w:r>
      <w:proofErr w:type="gramEnd"/>
      <w:r>
        <w:rPr>
          <w:sz w:val="20"/>
          <w:szCs w:val="20"/>
        </w:rPr>
        <w:t>/ не соответствует)</w:t>
      </w:r>
    </w:p>
    <w:p w:rsidR="0039092C" w:rsidRDefault="0039092C" w:rsidP="0039092C">
      <w:pPr>
        <w:shd w:val="clear" w:color="auto" w:fill="FFFFFF"/>
      </w:pPr>
      <w:r>
        <w:rPr>
          <w:b/>
        </w:rPr>
        <w:t>Рекомендации экспертов</w:t>
      </w:r>
      <w:r>
        <w:t xml:space="preserve">: </w:t>
      </w:r>
    </w:p>
    <w:p w:rsidR="0039092C" w:rsidRDefault="0039092C" w:rsidP="0039092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839"/>
        <w:gridCol w:w="4680"/>
        <w:gridCol w:w="4280"/>
      </w:tblGrid>
      <w:tr w:rsidR="0039092C" w:rsidTr="001134F6">
        <w:tc>
          <w:tcPr>
            <w:tcW w:w="1985" w:type="dxa"/>
            <w:shd w:val="clear" w:color="auto" w:fill="auto"/>
          </w:tcPr>
          <w:p w:rsidR="0039092C" w:rsidRDefault="0039092C" w:rsidP="001134F6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39092C" w:rsidRDefault="0039092C" w:rsidP="001134F6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39092C" w:rsidRDefault="0039092C" w:rsidP="001134F6">
            <w:pPr>
              <w:snapToGrid w:val="0"/>
            </w:pPr>
          </w:p>
        </w:tc>
        <w:tc>
          <w:tcPr>
            <w:tcW w:w="4280" w:type="dxa"/>
            <w:shd w:val="clear" w:color="auto" w:fill="auto"/>
          </w:tcPr>
          <w:p w:rsidR="0039092C" w:rsidRDefault="0039092C" w:rsidP="001134F6">
            <w:pPr>
              <w:snapToGrid w:val="0"/>
            </w:pPr>
          </w:p>
        </w:tc>
      </w:tr>
      <w:tr w:rsidR="0039092C" w:rsidTr="001134F6">
        <w:tblPrEx>
          <w:tblCellMar>
            <w:left w:w="108" w:type="dxa"/>
            <w:right w:w="108" w:type="dxa"/>
          </w:tblCellMar>
        </w:tblPrEx>
        <w:tc>
          <w:tcPr>
            <w:tcW w:w="1985" w:type="dxa"/>
            <w:shd w:val="clear" w:color="auto" w:fill="auto"/>
          </w:tcPr>
          <w:p w:rsidR="0039092C" w:rsidRDefault="0039092C" w:rsidP="001134F6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39092C" w:rsidRDefault="0039092C" w:rsidP="001134F6">
            <w:pPr>
              <w:rPr>
                <w:sz w:val="20"/>
                <w:szCs w:val="20"/>
              </w:rPr>
            </w:pPr>
            <w:r>
              <w:t>__________________</w:t>
            </w:r>
          </w:p>
          <w:p w:rsidR="0039092C" w:rsidRDefault="0039092C" w:rsidP="001134F6">
            <w:pPr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39092C" w:rsidRDefault="0039092C" w:rsidP="001134F6">
            <w:pPr>
              <w:rPr>
                <w:sz w:val="20"/>
                <w:szCs w:val="20"/>
              </w:rPr>
            </w:pPr>
            <w:r>
              <w:t>________________________________________________________________________</w:t>
            </w:r>
          </w:p>
          <w:p w:rsidR="0039092C" w:rsidRDefault="0039092C" w:rsidP="00113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39092C" w:rsidRDefault="0039092C" w:rsidP="001134F6">
            <w:pPr>
              <w:rPr>
                <w:sz w:val="20"/>
                <w:szCs w:val="20"/>
              </w:rPr>
            </w:pPr>
          </w:p>
        </w:tc>
      </w:tr>
      <w:tr w:rsidR="0039092C" w:rsidTr="001134F6">
        <w:tblPrEx>
          <w:tblCellMar>
            <w:left w:w="108" w:type="dxa"/>
            <w:right w:w="108" w:type="dxa"/>
          </w:tblCellMar>
        </w:tblPrEx>
        <w:tc>
          <w:tcPr>
            <w:tcW w:w="1985" w:type="dxa"/>
            <w:shd w:val="clear" w:color="auto" w:fill="auto"/>
          </w:tcPr>
          <w:p w:rsidR="0039092C" w:rsidRDefault="0039092C" w:rsidP="00113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39092C" w:rsidRDefault="0039092C" w:rsidP="001134F6">
            <w:pPr>
              <w:rPr>
                <w:sz w:val="20"/>
                <w:szCs w:val="20"/>
              </w:rPr>
            </w:pPr>
            <w:r>
              <w:t>__________________</w:t>
            </w:r>
          </w:p>
          <w:p w:rsidR="0039092C" w:rsidRDefault="0039092C" w:rsidP="001134F6">
            <w:pPr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39092C" w:rsidRDefault="0039092C" w:rsidP="001134F6">
            <w:pPr>
              <w:rPr>
                <w:sz w:val="20"/>
                <w:szCs w:val="20"/>
              </w:rPr>
            </w:pPr>
            <w:r>
              <w:t>________________________________________________________________________</w:t>
            </w:r>
          </w:p>
          <w:p w:rsidR="0039092C" w:rsidRDefault="0039092C" w:rsidP="00113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39092C" w:rsidRDefault="0039092C" w:rsidP="001134F6">
            <w:pPr>
              <w:rPr>
                <w:sz w:val="20"/>
                <w:szCs w:val="20"/>
              </w:rPr>
            </w:pPr>
          </w:p>
        </w:tc>
      </w:tr>
      <w:tr w:rsidR="0039092C" w:rsidTr="001134F6">
        <w:tblPrEx>
          <w:tblCellMar>
            <w:left w:w="108" w:type="dxa"/>
            <w:right w:w="108" w:type="dxa"/>
          </w:tblCellMar>
        </w:tblPrEx>
        <w:tc>
          <w:tcPr>
            <w:tcW w:w="1985" w:type="dxa"/>
            <w:shd w:val="clear" w:color="auto" w:fill="auto"/>
          </w:tcPr>
          <w:p w:rsidR="0039092C" w:rsidRDefault="0039092C" w:rsidP="00113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39092C" w:rsidRDefault="0039092C" w:rsidP="001134F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39092C" w:rsidRDefault="0039092C" w:rsidP="001134F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39092C" w:rsidRDefault="0039092C" w:rsidP="0039092C">
      <w:r>
        <w:t>С экспертным заключением_______________________</w:t>
      </w:r>
    </w:p>
    <w:p w:rsidR="0039092C" w:rsidRDefault="0039092C" w:rsidP="0039092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39092C" w:rsidRDefault="0039092C" w:rsidP="0039092C">
      <w:pPr>
        <w:rPr>
          <w:sz w:val="20"/>
          <w:szCs w:val="20"/>
        </w:rPr>
      </w:pPr>
    </w:p>
    <w:p w:rsidR="0039092C" w:rsidRDefault="0039092C" w:rsidP="0039092C">
      <w:r>
        <w:t xml:space="preserve">Подпись </w:t>
      </w:r>
      <w:proofErr w:type="gramStart"/>
      <w:r>
        <w:t>аттестуемого</w:t>
      </w:r>
      <w:proofErr w:type="gramEnd"/>
      <w:r>
        <w:t>_______________________</w:t>
      </w:r>
    </w:p>
    <w:p w:rsidR="0039092C" w:rsidRDefault="0039092C" w:rsidP="0039092C">
      <w:pPr>
        <w:pageBreakBefore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720"/>
        <w:gridCol w:w="6226"/>
        <w:gridCol w:w="1418"/>
        <w:gridCol w:w="141"/>
        <w:gridCol w:w="4111"/>
        <w:gridCol w:w="1134"/>
        <w:gridCol w:w="1701"/>
        <w:gridCol w:w="30"/>
      </w:tblGrid>
      <w:tr w:rsidR="0039092C" w:rsidTr="004961A0">
        <w:trPr>
          <w:gridAfter w:val="1"/>
          <w:wAfter w:w="30" w:type="dxa"/>
        </w:trPr>
        <w:tc>
          <w:tcPr>
            <w:tcW w:w="15559" w:type="dxa"/>
            <w:gridSpan w:val="8"/>
            <w:shd w:val="clear" w:color="auto" w:fill="auto"/>
          </w:tcPr>
          <w:tbl>
            <w:tblPr>
              <w:tblW w:w="14742" w:type="dxa"/>
              <w:tblInd w:w="392" w:type="dxa"/>
              <w:tblLayout w:type="fixed"/>
              <w:tblLook w:val="0000" w:firstRow="0" w:lastRow="0" w:firstColumn="0" w:lastColumn="0" w:noHBand="0" w:noVBand="0"/>
            </w:tblPr>
            <w:tblGrid>
              <w:gridCol w:w="14742"/>
            </w:tblGrid>
            <w:tr w:rsidR="0039092C" w:rsidTr="001134F6">
              <w:tc>
                <w:tcPr>
                  <w:tcW w:w="14742" w:type="dxa"/>
                </w:tcPr>
                <w:p w:rsidR="0039092C" w:rsidRPr="0071772D" w:rsidRDefault="008224F6" w:rsidP="008224F6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Э</w:t>
                  </w:r>
                  <w:r w:rsidR="0039092C">
                    <w:rPr>
                      <w:b/>
                      <w:szCs w:val="28"/>
                    </w:rPr>
                    <w:t>кспертно</w:t>
                  </w:r>
                  <w:r>
                    <w:rPr>
                      <w:b/>
                      <w:szCs w:val="28"/>
                    </w:rPr>
                    <w:t>е заключение</w:t>
                  </w:r>
                </w:p>
              </w:tc>
            </w:tr>
          </w:tbl>
          <w:p w:rsidR="0039092C" w:rsidRDefault="0039092C" w:rsidP="001134F6">
            <w:pPr>
              <w:jc w:val="center"/>
            </w:pPr>
          </w:p>
        </w:tc>
      </w:tr>
      <w:tr w:rsidR="0039092C" w:rsidTr="004961A0">
        <w:trPr>
          <w:gridAfter w:val="1"/>
          <w:wAfter w:w="30" w:type="dxa"/>
        </w:trPr>
        <w:tc>
          <w:tcPr>
            <w:tcW w:w="15559" w:type="dxa"/>
            <w:gridSpan w:val="8"/>
            <w:shd w:val="clear" w:color="auto" w:fill="auto"/>
          </w:tcPr>
          <w:p w:rsidR="0039092C" w:rsidRDefault="0039092C" w:rsidP="001134F6">
            <w:pPr>
              <w:jc w:val="center"/>
            </w:pPr>
            <w:r>
              <w:rPr>
                <w:szCs w:val="28"/>
              </w:rPr>
              <w:t xml:space="preserve">об уровне профессиональной деятельности учителя, реализующего </w:t>
            </w:r>
          </w:p>
        </w:tc>
      </w:tr>
      <w:tr w:rsidR="0039092C" w:rsidTr="004961A0">
        <w:trPr>
          <w:gridAfter w:val="1"/>
          <w:wAfter w:w="30" w:type="dxa"/>
        </w:trPr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адаптированные образовательные программы основного общего</w:t>
            </w:r>
          </w:p>
          <w:p w:rsidR="0039092C" w:rsidRDefault="0039092C" w:rsidP="001134F6">
            <w:pPr>
              <w:jc w:val="center"/>
            </w:pPr>
            <w:r>
              <w:rPr>
                <w:szCs w:val="28"/>
              </w:rPr>
              <w:t xml:space="preserve"> и среднего общего образования,</w:t>
            </w:r>
          </w:p>
        </w:tc>
      </w:tr>
      <w:tr w:rsidR="0039092C" w:rsidTr="004961A0">
        <w:trPr>
          <w:gridAfter w:val="1"/>
          <w:wAfter w:w="30" w:type="dxa"/>
        </w:trPr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39092C" w:rsidTr="004961A0">
        <w:trPr>
          <w:gridAfter w:val="1"/>
          <w:wAfter w:w="30" w:type="dxa"/>
        </w:trPr>
        <w:tc>
          <w:tcPr>
            <w:tcW w:w="1555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39092C" w:rsidRDefault="0039092C" w:rsidP="001134F6">
            <w:pPr>
              <w:jc w:val="both"/>
              <w:rPr>
                <w:sz w:val="28"/>
                <w:szCs w:val="28"/>
              </w:rPr>
            </w:pPr>
          </w:p>
        </w:tc>
      </w:tr>
      <w:tr w:rsidR="0039092C" w:rsidTr="004961A0">
        <w:trPr>
          <w:gridAfter w:val="1"/>
          <w:wAfter w:w="30" w:type="dxa"/>
        </w:trPr>
        <w:tc>
          <w:tcPr>
            <w:tcW w:w="15559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center"/>
            </w:pPr>
            <w:r>
              <w:rPr>
                <w:sz w:val="20"/>
                <w:szCs w:val="20"/>
              </w:rPr>
              <w:t>(должность, место работы)</w:t>
            </w:r>
          </w:p>
        </w:tc>
      </w:tr>
      <w:tr w:rsidR="0039092C" w:rsidTr="004961A0">
        <w:trPr>
          <w:gridAfter w:val="1"/>
          <w:wAfter w:w="30" w:type="dxa"/>
        </w:trPr>
        <w:tc>
          <w:tcPr>
            <w:tcW w:w="15559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39092C" w:rsidTr="004961A0">
        <w:trPr>
          <w:gridAfter w:val="1"/>
          <w:wAfter w:w="30" w:type="dxa"/>
        </w:trPr>
        <w:tc>
          <w:tcPr>
            <w:tcW w:w="1555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39092C" w:rsidTr="004961A0">
        <w:trPr>
          <w:gridAfter w:val="1"/>
          <w:wAfter w:w="30" w:type="dxa"/>
        </w:trPr>
        <w:tc>
          <w:tcPr>
            <w:tcW w:w="1555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center"/>
            </w:pPr>
            <w:proofErr w:type="spellStart"/>
            <w:proofErr w:type="gramStart"/>
            <w:r>
              <w:rPr>
                <w:szCs w:val="28"/>
              </w:rPr>
              <w:t>аттестующегося</w:t>
            </w:r>
            <w:proofErr w:type="spellEnd"/>
            <w:proofErr w:type="gramEnd"/>
            <w:r>
              <w:rPr>
                <w:szCs w:val="28"/>
              </w:rPr>
              <w:t xml:space="preserve"> на </w:t>
            </w:r>
            <w:r>
              <w:rPr>
                <w:b/>
                <w:szCs w:val="28"/>
              </w:rPr>
              <w:t>высшую</w:t>
            </w:r>
            <w:r>
              <w:rPr>
                <w:szCs w:val="28"/>
              </w:rPr>
              <w:t xml:space="preserve"> квалификационную категорию</w:t>
            </w:r>
          </w:p>
        </w:tc>
      </w:tr>
      <w:tr w:rsidR="0039092C" w:rsidTr="004961A0"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center"/>
              <w:rPr>
                <w:b/>
                <w:spacing w:val="-20"/>
              </w:rPr>
            </w:pPr>
            <w:r>
              <w:rPr>
                <w:b/>
                <w:szCs w:val="28"/>
              </w:rPr>
              <w:t>Критерии  и показатели уровня квалификации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Макс</w:t>
            </w:r>
            <w:r>
              <w:rPr>
                <w:b/>
                <w:spacing w:val="-20"/>
              </w:rPr>
              <w:t>и</w:t>
            </w:r>
            <w:r>
              <w:rPr>
                <w:b/>
                <w:spacing w:val="-20"/>
              </w:rPr>
              <w:t>мальный балл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Значение показателей/баллы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ind w:right="57"/>
              <w:jc w:val="center"/>
              <w:rPr>
                <w:b/>
              </w:rPr>
            </w:pPr>
            <w:r>
              <w:rPr>
                <w:b/>
                <w:spacing w:val="-20"/>
              </w:rPr>
              <w:t>Оценка экспе</w:t>
            </w:r>
            <w:r>
              <w:rPr>
                <w:b/>
                <w:spacing w:val="-20"/>
              </w:rPr>
              <w:t>р</w:t>
            </w:r>
            <w:r>
              <w:rPr>
                <w:b/>
                <w:spacing w:val="-20"/>
              </w:rPr>
              <w:t>тов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ind w:right="57"/>
              <w:jc w:val="center"/>
            </w:pPr>
            <w:r>
              <w:rPr>
                <w:b/>
              </w:rPr>
              <w:t>Основание для оценки</w:t>
            </w:r>
          </w:p>
        </w:tc>
      </w:tr>
      <w:tr w:rsidR="0039092C" w:rsidTr="004961A0"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4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ind w:right="57"/>
              <w:jc w:val="both"/>
            </w:pPr>
            <w:r>
              <w:rPr>
                <w:b/>
              </w:rPr>
              <w:t xml:space="preserve">Достижения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  <w:r>
              <w:rPr>
                <w:b/>
              </w:rPr>
              <w:t xml:space="preserve"> положительной динамики результатов освоения образовательных программ по итогам мониторингов, проводимых организацией </w:t>
            </w:r>
          </w:p>
        </w:tc>
      </w:tr>
      <w:tr w:rsidR="0039092C" w:rsidTr="004961A0"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jc w:val="center"/>
              <w:rPr>
                <w:b/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39092C" w:rsidTr="004961A0"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590124" w:rsidRDefault="0039092C" w:rsidP="001134F6">
            <w:pPr>
              <w:jc w:val="center"/>
              <w:rPr>
                <w:b/>
                <w:szCs w:val="28"/>
              </w:rPr>
            </w:pPr>
            <w:r w:rsidRPr="00590124">
              <w:rPr>
                <w:b/>
                <w:szCs w:val="28"/>
              </w:rPr>
              <w:t>1.1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 xml:space="preserve">Положительные результаты освоения </w:t>
            </w:r>
            <w:proofErr w:type="gramStart"/>
            <w:r>
              <w:rPr>
                <w:szCs w:val="28"/>
              </w:rPr>
              <w:t>обучающимися</w:t>
            </w:r>
            <w:proofErr w:type="gramEnd"/>
            <w:r>
              <w:rPr>
                <w:szCs w:val="28"/>
              </w:rPr>
              <w:t xml:space="preserve">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 xml:space="preserve">разовательных программ по результатам промежуточной аттестации.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1</w:t>
            </w:r>
          </w:p>
          <w:p w:rsidR="0039092C" w:rsidRDefault="0039092C" w:rsidP="001134F6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</w:pPr>
            <w:r>
              <w:t xml:space="preserve">- отсутствие </w:t>
            </w:r>
            <w:proofErr w:type="gramStart"/>
            <w:r>
              <w:t>неуспевающих</w:t>
            </w:r>
            <w:proofErr w:type="gramEnd"/>
            <w:r>
              <w:t xml:space="preserve"> – 1</w:t>
            </w:r>
          </w:p>
          <w:p w:rsidR="0039092C" w:rsidRDefault="0039092C" w:rsidP="001134F6">
            <w:pPr>
              <w:jc w:val="both"/>
              <w:rPr>
                <w:b/>
                <w:spacing w:val="-20"/>
              </w:rPr>
            </w:pPr>
            <w:r>
              <w:t xml:space="preserve">- наличие </w:t>
            </w:r>
            <w:proofErr w:type="gramStart"/>
            <w:r>
              <w:t>неуспевающих</w:t>
            </w:r>
            <w:proofErr w:type="gramEnd"/>
            <w:r>
              <w:t xml:space="preserve"> - 0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39092C" w:rsidTr="004961A0"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590124" w:rsidRDefault="0039092C" w:rsidP="001134F6">
            <w:pPr>
              <w:jc w:val="center"/>
              <w:rPr>
                <w:b/>
              </w:rPr>
            </w:pPr>
            <w:r w:rsidRPr="00590124">
              <w:rPr>
                <w:b/>
                <w:szCs w:val="28"/>
              </w:rPr>
              <w:t>1.2.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b/>
                <w:spacing w:val="-20"/>
              </w:rPr>
            </w:pPr>
            <w:r>
              <w:t>Доля обучающихся, успевающих на "4" и "5" по результ</w:t>
            </w:r>
            <w:r>
              <w:t>а</w:t>
            </w:r>
            <w:r>
              <w:t xml:space="preserve">там промежуточной аттестации,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у учителя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4961A0" w:rsidRDefault="0039092C" w:rsidP="004961A0">
            <w:pPr>
              <w:jc w:val="center"/>
              <w:rPr>
                <w:szCs w:val="28"/>
              </w:rPr>
            </w:pPr>
            <w:r w:rsidRPr="004961A0">
              <w:rPr>
                <w:szCs w:val="28"/>
              </w:rPr>
              <w:t>6</w:t>
            </w:r>
          </w:p>
          <w:p w:rsidR="0039092C" w:rsidRPr="004961A0" w:rsidRDefault="0039092C" w:rsidP="004961A0">
            <w:pPr>
              <w:jc w:val="center"/>
              <w:rPr>
                <w:szCs w:val="28"/>
              </w:rPr>
            </w:pPr>
            <w:r w:rsidRPr="004961A0">
              <w:rPr>
                <w:szCs w:val="28"/>
              </w:rPr>
              <w:t>принцип п</w:t>
            </w:r>
            <w:r w:rsidRPr="004961A0">
              <w:rPr>
                <w:szCs w:val="28"/>
              </w:rPr>
              <w:t>о</w:t>
            </w:r>
            <w:r w:rsidRPr="004961A0">
              <w:rPr>
                <w:szCs w:val="28"/>
              </w:rPr>
              <w:t>глощения</w:t>
            </w:r>
          </w:p>
          <w:p w:rsidR="0039092C" w:rsidRPr="004961A0" w:rsidRDefault="0039092C" w:rsidP="004961A0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-увеличение доли – 6</w:t>
            </w:r>
          </w:p>
          <w:p w:rsidR="0039092C" w:rsidRDefault="0039092C" w:rsidP="001134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-устойчивость высоких результатов – 4</w:t>
            </w:r>
          </w:p>
          <w:p w:rsidR="0039092C" w:rsidRDefault="0039092C" w:rsidP="001134F6">
            <w:pPr>
              <w:jc w:val="both"/>
              <w:rPr>
                <w:b/>
                <w:color w:val="0000FF"/>
                <w:spacing w:val="-20"/>
              </w:rPr>
            </w:pPr>
            <w:r>
              <w:rPr>
                <w:szCs w:val="28"/>
              </w:rPr>
              <w:t>- менее 20% - 0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color w:val="0000FF"/>
                <w:spacing w:val="-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color w:val="0000FF"/>
                <w:spacing w:val="-20"/>
              </w:rPr>
            </w:pPr>
          </w:p>
        </w:tc>
      </w:tr>
      <w:tr w:rsidR="0039092C" w:rsidTr="004961A0"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4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ind w:right="57"/>
              <w:jc w:val="both"/>
            </w:pPr>
            <w:r>
              <w:rPr>
                <w:b/>
              </w:rPr>
              <w:t>Выявление и развитие способностей обучающихся к научной (интеллектуальной), творческой, физкультурно-спортивной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ности, а также их участия в олимпиадах, конкурсах, фестивалях, соревнованиях</w:t>
            </w:r>
          </w:p>
        </w:tc>
      </w:tr>
      <w:tr w:rsidR="0039092C" w:rsidTr="007E3FB6"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jc w:val="center"/>
              <w:rPr>
                <w:b/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39092C" w:rsidTr="007E3FB6"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590124" w:rsidRDefault="0039092C" w:rsidP="001134F6">
            <w:pPr>
              <w:jc w:val="center"/>
              <w:rPr>
                <w:b/>
              </w:rPr>
            </w:pPr>
            <w:r w:rsidRPr="00590124">
              <w:rPr>
                <w:b/>
                <w:szCs w:val="28"/>
              </w:rPr>
              <w:t>2.1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b/>
                <w:spacing w:val="-20"/>
              </w:rPr>
            </w:pPr>
            <w:r>
              <w:t>Доля обучающихся, вовлеченных учителем в</w:t>
            </w:r>
            <w:r>
              <w:rPr>
                <w:color w:val="FF6600"/>
              </w:rPr>
              <w:t xml:space="preserve"> </w:t>
            </w:r>
            <w:r>
              <w:t xml:space="preserve">научную (интеллектуальную), творческую, физкультурно-спортивную деятельность,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</w:t>
            </w:r>
            <w:r>
              <w:t>ю</w:t>
            </w:r>
            <w:r>
              <w:t>щихся у учителя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A95E81" w:rsidRDefault="0039092C" w:rsidP="001134F6">
            <w:pPr>
              <w:jc w:val="center"/>
              <w:rPr>
                <w:szCs w:val="28"/>
              </w:rPr>
            </w:pPr>
            <w:r w:rsidRPr="006C1E36"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rPr>
                <w:szCs w:val="28"/>
              </w:rPr>
            </w:pPr>
            <w:r>
              <w:rPr>
                <w:szCs w:val="28"/>
              </w:rPr>
              <w:t>50% и более - 3</w:t>
            </w:r>
          </w:p>
          <w:p w:rsidR="0039092C" w:rsidRDefault="0039092C" w:rsidP="001134F6">
            <w:pPr>
              <w:rPr>
                <w:szCs w:val="28"/>
              </w:rPr>
            </w:pPr>
            <w:r>
              <w:rPr>
                <w:szCs w:val="28"/>
              </w:rPr>
              <w:t>от 25% до 50% - 2,5</w:t>
            </w:r>
          </w:p>
          <w:p w:rsidR="0039092C" w:rsidRDefault="0039092C" w:rsidP="001134F6">
            <w:pPr>
              <w:rPr>
                <w:szCs w:val="28"/>
              </w:rPr>
            </w:pPr>
            <w:r>
              <w:rPr>
                <w:szCs w:val="28"/>
              </w:rPr>
              <w:t>до 25% - 2</w:t>
            </w:r>
          </w:p>
          <w:p w:rsidR="0039092C" w:rsidRDefault="0039092C" w:rsidP="007E3FB6">
            <w:pPr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>-нет –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color w:val="FF6600"/>
                <w:spacing w:val="-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color w:val="FF6600"/>
                <w:spacing w:val="-20"/>
              </w:rPr>
            </w:pPr>
          </w:p>
        </w:tc>
      </w:tr>
      <w:tr w:rsidR="0039092C" w:rsidTr="007E3FB6"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590124" w:rsidRDefault="0039092C" w:rsidP="001134F6">
            <w:pPr>
              <w:jc w:val="center"/>
              <w:rPr>
                <w:b/>
                <w:szCs w:val="28"/>
              </w:rPr>
            </w:pPr>
            <w:r w:rsidRPr="00590124">
              <w:rPr>
                <w:b/>
                <w:szCs w:val="28"/>
              </w:rPr>
              <w:t>2.2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b/>
                <w:spacing w:val="-20"/>
                <w:sz w:val="22"/>
                <w:szCs w:val="22"/>
              </w:rPr>
            </w:pPr>
            <w:r>
              <w:rPr>
                <w:szCs w:val="28"/>
              </w:rPr>
              <w:t>Разнообразие организованных учителем видов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сти, в которые вовлечены обучающиеся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6C1E36" w:rsidRDefault="0039092C" w:rsidP="001134F6">
            <w:pPr>
              <w:jc w:val="center"/>
              <w:rPr>
                <w:szCs w:val="28"/>
              </w:rPr>
            </w:pPr>
            <w:r w:rsidRPr="006C1E36">
              <w:rPr>
                <w:szCs w:val="28"/>
              </w:rPr>
              <w:t>3</w:t>
            </w:r>
          </w:p>
          <w:p w:rsidR="0039092C" w:rsidRPr="00A95E81" w:rsidRDefault="0039092C" w:rsidP="001134F6">
            <w:pPr>
              <w:jc w:val="center"/>
              <w:rPr>
                <w:szCs w:val="28"/>
              </w:rPr>
            </w:pPr>
            <w:r w:rsidRPr="006C1E36">
              <w:rPr>
                <w:szCs w:val="28"/>
              </w:rPr>
              <w:t>принцип накопления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rPr>
                <w:szCs w:val="28"/>
              </w:rPr>
            </w:pPr>
            <w:r>
              <w:rPr>
                <w:szCs w:val="28"/>
              </w:rPr>
              <w:t>- научная (интеллектуальная)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ность – 1</w:t>
            </w:r>
          </w:p>
          <w:p w:rsidR="0039092C" w:rsidRDefault="0039092C" w:rsidP="001134F6">
            <w:pPr>
              <w:rPr>
                <w:szCs w:val="28"/>
              </w:rPr>
            </w:pPr>
            <w:r>
              <w:rPr>
                <w:szCs w:val="28"/>
              </w:rPr>
              <w:t>-творческая деятельность – 1</w:t>
            </w:r>
          </w:p>
          <w:p w:rsidR="0039092C" w:rsidRDefault="0039092C" w:rsidP="001134F6">
            <w:pPr>
              <w:rPr>
                <w:szCs w:val="28"/>
              </w:rPr>
            </w:pPr>
            <w:r>
              <w:rPr>
                <w:szCs w:val="28"/>
              </w:rPr>
              <w:t>-физкультурно-спортивная (или др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гая) деятельность - 1</w:t>
            </w:r>
          </w:p>
          <w:p w:rsidR="0039092C" w:rsidRDefault="0039092C" w:rsidP="001134F6">
            <w:pPr>
              <w:rPr>
                <w:b/>
                <w:spacing w:val="-20"/>
              </w:rPr>
            </w:pPr>
            <w:r>
              <w:rPr>
                <w:szCs w:val="28"/>
              </w:rPr>
              <w:lastRenderedPageBreak/>
              <w:t>- нет - 0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39092C" w:rsidTr="007E3FB6"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590124" w:rsidRDefault="0039092C" w:rsidP="001134F6">
            <w:pPr>
              <w:jc w:val="center"/>
              <w:rPr>
                <w:b/>
                <w:color w:val="000000"/>
                <w:szCs w:val="28"/>
              </w:rPr>
            </w:pPr>
            <w:r w:rsidRPr="00590124">
              <w:rPr>
                <w:b/>
                <w:szCs w:val="28"/>
              </w:rPr>
              <w:lastRenderedPageBreak/>
              <w:t>2.3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Участие в предметных олимпиадах </w:t>
            </w:r>
            <w:r>
              <w:rPr>
                <w:szCs w:val="28"/>
              </w:rPr>
              <w:t>различного уровня</w:t>
            </w:r>
          </w:p>
          <w:p w:rsidR="0039092C" w:rsidRDefault="0039092C" w:rsidP="001134F6">
            <w:pPr>
              <w:rPr>
                <w:szCs w:val="28"/>
              </w:rPr>
            </w:pPr>
          </w:p>
          <w:p w:rsidR="0039092C" w:rsidRDefault="0039092C" w:rsidP="001134F6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7E3FB6" w:rsidRDefault="0039092C" w:rsidP="001134F6">
            <w:pPr>
              <w:jc w:val="center"/>
              <w:rPr>
                <w:szCs w:val="28"/>
              </w:rPr>
            </w:pPr>
            <w:r w:rsidRPr="007E3FB6">
              <w:rPr>
                <w:szCs w:val="28"/>
              </w:rPr>
              <w:t>3</w:t>
            </w:r>
          </w:p>
          <w:p w:rsidR="0039092C" w:rsidRPr="00A95E81" w:rsidRDefault="0039092C" w:rsidP="001134F6">
            <w:pPr>
              <w:jc w:val="center"/>
              <w:rPr>
                <w:szCs w:val="28"/>
              </w:rPr>
            </w:pPr>
            <w:r w:rsidRPr="007E3FB6">
              <w:rPr>
                <w:szCs w:val="28"/>
              </w:rPr>
              <w:t>принцип п</w:t>
            </w:r>
            <w:r w:rsidRPr="007E3FB6">
              <w:rPr>
                <w:szCs w:val="28"/>
              </w:rPr>
              <w:t>о</w:t>
            </w:r>
            <w:r w:rsidRPr="007E3FB6">
              <w:rPr>
                <w:szCs w:val="28"/>
              </w:rPr>
              <w:t>глощения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международный, всероссийский - 3</w:t>
            </w:r>
          </w:p>
          <w:p w:rsidR="0039092C" w:rsidRDefault="0039092C" w:rsidP="001134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областной – 2,5</w:t>
            </w:r>
          </w:p>
          <w:p w:rsidR="0039092C" w:rsidRDefault="0039092C" w:rsidP="001134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муниципальный - 2</w:t>
            </w:r>
          </w:p>
          <w:p w:rsidR="0039092C" w:rsidRDefault="0039092C" w:rsidP="001134F6">
            <w:pPr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>нет –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39092C" w:rsidTr="007E3FB6"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590124" w:rsidRDefault="0039092C" w:rsidP="001134F6">
            <w:pPr>
              <w:jc w:val="center"/>
              <w:rPr>
                <w:b/>
                <w:color w:val="000000"/>
                <w:szCs w:val="28"/>
              </w:rPr>
            </w:pPr>
            <w:r w:rsidRPr="00590124">
              <w:rPr>
                <w:b/>
                <w:szCs w:val="28"/>
              </w:rPr>
              <w:t>2.4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Наличие призовых мест (1-5) на предметных олимпиадах различного уровня</w:t>
            </w:r>
          </w:p>
          <w:p w:rsidR="0039092C" w:rsidRDefault="0039092C" w:rsidP="001134F6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7E3FB6" w:rsidRDefault="0039092C" w:rsidP="001134F6">
            <w:pPr>
              <w:jc w:val="center"/>
              <w:rPr>
                <w:szCs w:val="28"/>
              </w:rPr>
            </w:pPr>
            <w:r w:rsidRPr="007E3FB6">
              <w:rPr>
                <w:szCs w:val="28"/>
              </w:rPr>
              <w:t>4</w:t>
            </w:r>
          </w:p>
          <w:p w:rsidR="0039092C" w:rsidRPr="00A95E81" w:rsidRDefault="0039092C" w:rsidP="001134F6">
            <w:pPr>
              <w:jc w:val="center"/>
              <w:rPr>
                <w:szCs w:val="28"/>
              </w:rPr>
            </w:pPr>
            <w:r w:rsidRPr="007E3FB6">
              <w:rPr>
                <w:szCs w:val="28"/>
              </w:rPr>
              <w:t>принцип п</w:t>
            </w:r>
            <w:r w:rsidRPr="007E3FB6">
              <w:rPr>
                <w:szCs w:val="28"/>
              </w:rPr>
              <w:t>о</w:t>
            </w:r>
            <w:r w:rsidRPr="007E3FB6">
              <w:rPr>
                <w:szCs w:val="28"/>
              </w:rPr>
              <w:t>глощения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-международный, всероссийский - 4</w:t>
            </w:r>
          </w:p>
          <w:p w:rsidR="0039092C" w:rsidRDefault="0039092C" w:rsidP="001134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-областной – 3,5</w:t>
            </w:r>
          </w:p>
          <w:p w:rsidR="0039092C" w:rsidRDefault="0039092C" w:rsidP="001134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муниципальный - 3</w:t>
            </w:r>
          </w:p>
          <w:p w:rsidR="0039092C" w:rsidRDefault="0039092C" w:rsidP="001134F6">
            <w:pPr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>нет –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39092C" w:rsidTr="007E3FB6"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590124" w:rsidRDefault="0039092C" w:rsidP="001134F6">
            <w:pPr>
              <w:jc w:val="center"/>
              <w:rPr>
                <w:b/>
              </w:rPr>
            </w:pPr>
            <w:r w:rsidRPr="00590124">
              <w:rPr>
                <w:b/>
                <w:szCs w:val="28"/>
              </w:rPr>
              <w:t>2.5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b/>
                <w:spacing w:val="-20"/>
              </w:rPr>
            </w:pPr>
            <w:r>
              <w:t>Участие обучающихся в конкурсных мероприятиях (ко</w:t>
            </w:r>
            <w:r>
              <w:t>н</w:t>
            </w:r>
            <w:r>
              <w:t>ференциях, конкурсах, концертах, соревнованиях и т.п.) на разных уровнях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7E3FB6" w:rsidRDefault="0039092C" w:rsidP="001134F6">
            <w:pPr>
              <w:jc w:val="center"/>
              <w:rPr>
                <w:szCs w:val="28"/>
              </w:rPr>
            </w:pPr>
            <w:r w:rsidRPr="007E3FB6">
              <w:rPr>
                <w:szCs w:val="28"/>
              </w:rPr>
              <w:t>2,5</w:t>
            </w:r>
          </w:p>
          <w:p w:rsidR="0039092C" w:rsidRPr="00A95E81" w:rsidRDefault="0039092C" w:rsidP="001134F6">
            <w:pPr>
              <w:jc w:val="center"/>
              <w:rPr>
                <w:szCs w:val="28"/>
              </w:rPr>
            </w:pPr>
            <w:r w:rsidRPr="007E3FB6">
              <w:rPr>
                <w:szCs w:val="28"/>
              </w:rPr>
              <w:t>принцип п</w:t>
            </w:r>
            <w:r w:rsidRPr="007E3FB6">
              <w:rPr>
                <w:szCs w:val="28"/>
              </w:rPr>
              <w:t>о</w:t>
            </w:r>
            <w:r w:rsidRPr="007E3FB6">
              <w:rPr>
                <w:szCs w:val="28"/>
              </w:rPr>
              <w:t>глощения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-международный, всероссийский -2,5</w:t>
            </w:r>
          </w:p>
          <w:p w:rsidR="0039092C" w:rsidRDefault="0039092C" w:rsidP="001134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-региональный (зональный), областной – 2</w:t>
            </w:r>
          </w:p>
          <w:p w:rsidR="0039092C" w:rsidRDefault="0039092C" w:rsidP="001134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муниципальный – 1,5</w:t>
            </w:r>
          </w:p>
          <w:p w:rsidR="0039092C" w:rsidRDefault="0039092C" w:rsidP="001134F6">
            <w:pPr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>нет –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39092C" w:rsidTr="007E3FB6"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590124" w:rsidRDefault="0039092C" w:rsidP="001134F6">
            <w:pPr>
              <w:jc w:val="center"/>
              <w:rPr>
                <w:b/>
                <w:color w:val="000000"/>
                <w:szCs w:val="28"/>
              </w:rPr>
            </w:pPr>
            <w:r w:rsidRPr="00590124">
              <w:rPr>
                <w:b/>
                <w:szCs w:val="28"/>
              </w:rPr>
              <w:t>2.6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b/>
                <w:spacing w:val="-20"/>
              </w:rPr>
            </w:pPr>
            <w:r>
              <w:rPr>
                <w:color w:val="000000"/>
                <w:szCs w:val="28"/>
              </w:rPr>
              <w:t>Наличие призовых мест (1-5) в конкурсных мероприятиях разного уровня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7E3FB6" w:rsidRDefault="0039092C" w:rsidP="001134F6">
            <w:pPr>
              <w:jc w:val="center"/>
              <w:rPr>
                <w:szCs w:val="28"/>
              </w:rPr>
            </w:pPr>
            <w:r w:rsidRPr="007E3FB6">
              <w:rPr>
                <w:szCs w:val="28"/>
              </w:rPr>
              <w:t>3,5</w:t>
            </w:r>
          </w:p>
          <w:p w:rsidR="0039092C" w:rsidRDefault="0039092C" w:rsidP="001134F6">
            <w:pPr>
              <w:jc w:val="center"/>
              <w:rPr>
                <w:szCs w:val="28"/>
              </w:rPr>
            </w:pPr>
            <w:r w:rsidRPr="007E3FB6">
              <w:rPr>
                <w:szCs w:val="28"/>
              </w:rPr>
              <w:t>принцип п</w:t>
            </w:r>
            <w:r w:rsidRPr="007E3FB6">
              <w:rPr>
                <w:szCs w:val="28"/>
              </w:rPr>
              <w:t>о</w:t>
            </w:r>
            <w:r w:rsidRPr="007E3FB6">
              <w:rPr>
                <w:szCs w:val="28"/>
              </w:rPr>
              <w:t>глощения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-международный, всероссийский – 3,5</w:t>
            </w:r>
          </w:p>
          <w:p w:rsidR="0039092C" w:rsidRDefault="0039092C" w:rsidP="001134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-региональный (зональный), областной – 3</w:t>
            </w:r>
          </w:p>
          <w:p w:rsidR="0039092C" w:rsidRDefault="0039092C" w:rsidP="001134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муниципальный – 2,5</w:t>
            </w:r>
          </w:p>
          <w:p w:rsidR="0039092C" w:rsidRDefault="0039092C" w:rsidP="001134F6">
            <w:pPr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>нет –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39092C" w:rsidTr="004961A0"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ind w:right="57"/>
              <w:jc w:val="both"/>
            </w:pPr>
            <w:r>
              <w:rPr>
                <w:b/>
              </w:rPr>
              <w:t>Личный вклад в повышение качества образования, совершенствование методов обучения и воспитания, и продуктивное использ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инновационной. </w:t>
            </w:r>
          </w:p>
        </w:tc>
      </w:tr>
      <w:tr w:rsidR="0039092C" w:rsidTr="004961A0">
        <w:trPr>
          <w:gridBefore w:val="1"/>
          <w:wBefore w:w="108" w:type="dxa"/>
          <w:trHeight w:val="2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center"/>
            </w:pPr>
            <w:r>
              <w:rPr>
                <w:b/>
              </w:rPr>
              <w:t>27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</w:pPr>
          </w:p>
        </w:tc>
      </w:tr>
      <w:tr w:rsidR="0039092C" w:rsidTr="004961A0"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center"/>
              <w:rPr>
                <w:b/>
              </w:rPr>
            </w:pPr>
            <w:r>
              <w:rPr>
                <w:b/>
                <w:bCs/>
                <w:szCs w:val="28"/>
              </w:rPr>
              <w:t>3.1</w:t>
            </w:r>
          </w:p>
        </w:tc>
        <w:tc>
          <w:tcPr>
            <w:tcW w:w="14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ind w:right="57"/>
              <w:jc w:val="both"/>
            </w:pPr>
            <w:r>
              <w:rPr>
                <w:b/>
              </w:rPr>
              <w:t>Личный вклад в совершенствование методов обучения и воспитания и продуктивное использование новых образовательных те</w:t>
            </w:r>
            <w:r>
              <w:rPr>
                <w:b/>
              </w:rPr>
              <w:t>х</w:t>
            </w:r>
            <w:r>
              <w:rPr>
                <w:b/>
              </w:rPr>
              <w:t>нологий</w:t>
            </w:r>
          </w:p>
        </w:tc>
      </w:tr>
      <w:tr w:rsidR="0039092C" w:rsidTr="009E1552">
        <w:trPr>
          <w:gridBefore w:val="1"/>
          <w:wBefore w:w="108" w:type="dxa"/>
          <w:trHeight w:val="9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center"/>
            </w:pPr>
            <w:r>
              <w:rPr>
                <w:b/>
                <w:bCs/>
              </w:rPr>
              <w:t>3.1.1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b/>
              </w:rPr>
            </w:pPr>
            <w:r>
              <w:t>Знание сущности методов, технологий обучения и восп</w:t>
            </w:r>
            <w:r>
              <w:t>и</w:t>
            </w:r>
            <w:r>
              <w:t xml:space="preserve">тания, обеспечивающих реализацию </w:t>
            </w:r>
            <w:proofErr w:type="spellStart"/>
            <w:r>
              <w:t>деятельностного</w:t>
            </w:r>
            <w:proofErr w:type="spellEnd"/>
            <w:r>
              <w:t xml:space="preserve"> (с</w:t>
            </w:r>
            <w:r>
              <w:t>и</w:t>
            </w:r>
            <w:r>
              <w:t>стемно-</w:t>
            </w:r>
            <w:proofErr w:type="spellStart"/>
            <w:r>
              <w:t>деятельностного</w:t>
            </w:r>
            <w:proofErr w:type="spellEnd"/>
            <w:r>
              <w:t>) подхода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A95E81" w:rsidRDefault="0039092C" w:rsidP="001134F6">
            <w:pPr>
              <w:jc w:val="center"/>
            </w:pPr>
            <w:r w:rsidRPr="00A95E81"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pStyle w:val="3"/>
              <w:numPr>
                <w:ilvl w:val="0"/>
                <w:numId w:val="0"/>
              </w:numPr>
              <w:jc w:val="left"/>
            </w:pPr>
            <w:r>
              <w:rPr>
                <w:color w:val="auto"/>
                <w:sz w:val="24"/>
                <w:szCs w:val="24"/>
                <w:lang w:val="ru-RU"/>
              </w:rPr>
              <w:t>да – 2</w:t>
            </w:r>
          </w:p>
          <w:p w:rsidR="0039092C" w:rsidRDefault="0039092C" w:rsidP="001134F6">
            <w:r>
              <w:t>нет – 0</w:t>
            </w:r>
          </w:p>
          <w:p w:rsidR="0039092C" w:rsidRDefault="0039092C" w:rsidP="001134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</w:pPr>
          </w:p>
        </w:tc>
      </w:tr>
      <w:tr w:rsidR="0039092C" w:rsidTr="009E1552"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center"/>
            </w:pPr>
            <w:r>
              <w:rPr>
                <w:b/>
                <w:bCs/>
              </w:rPr>
              <w:t>3.1.2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b/>
              </w:rPr>
            </w:pPr>
            <w:r>
              <w:t>Использование информационно-коммуникационных технологий/ электронных (цифровых) образовательных р</w:t>
            </w:r>
            <w:r>
              <w:t>е</w:t>
            </w:r>
            <w:r>
              <w:t xml:space="preserve">сурсов в образовательном процессе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A95E81" w:rsidRDefault="0039092C" w:rsidP="001134F6">
            <w:pPr>
              <w:jc w:val="center"/>
              <w:rPr>
                <w:sz w:val="22"/>
                <w:szCs w:val="22"/>
              </w:rPr>
            </w:pPr>
            <w:r w:rsidRPr="00A95E81">
              <w:t>2</w:t>
            </w:r>
          </w:p>
          <w:p w:rsidR="0039092C" w:rsidRPr="00A95E81" w:rsidRDefault="0039092C" w:rsidP="001134F6">
            <w:pPr>
              <w:jc w:val="center"/>
            </w:pPr>
            <w:r w:rsidRPr="00A95E81">
              <w:rPr>
                <w:sz w:val="22"/>
                <w:szCs w:val="22"/>
              </w:rPr>
              <w:t>принцип накопления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r>
              <w:t>- использование ИКТ как средство о</w:t>
            </w:r>
            <w:r>
              <w:t>р</w:t>
            </w:r>
            <w:r>
              <w:t>ганизации учебной деятельности – 1,5</w:t>
            </w:r>
          </w:p>
          <w:p w:rsidR="0039092C" w:rsidRDefault="0039092C" w:rsidP="001134F6">
            <w:r>
              <w:t>-использование ИКТ как современное средство наглядности – 0,5</w:t>
            </w:r>
          </w:p>
          <w:p w:rsidR="0039092C" w:rsidRDefault="0039092C" w:rsidP="001134F6">
            <w:r>
              <w:t>нет –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</w:pPr>
          </w:p>
        </w:tc>
      </w:tr>
      <w:tr w:rsidR="0039092C" w:rsidTr="009E1552"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962F6E" w:rsidRDefault="0039092C" w:rsidP="001134F6">
            <w:pPr>
              <w:jc w:val="center"/>
              <w:rPr>
                <w:b/>
                <w:bCs/>
              </w:rPr>
            </w:pPr>
            <w:r w:rsidRPr="00962F6E">
              <w:rPr>
                <w:b/>
                <w:bCs/>
              </w:rPr>
              <w:t>3.1.3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962F6E" w:rsidRDefault="0039092C" w:rsidP="001134F6">
            <w:pPr>
              <w:widowControl w:val="0"/>
              <w:jc w:val="both"/>
              <w:rPr>
                <w:b/>
              </w:rPr>
            </w:pPr>
            <w:r w:rsidRPr="00962F6E">
              <w:t>Использование дистанционных образовательных техн</w:t>
            </w:r>
            <w:r w:rsidRPr="00962F6E">
              <w:t>о</w:t>
            </w:r>
            <w:r w:rsidRPr="00962F6E">
              <w:t xml:space="preserve">логий и электронного обучения в реализации </w:t>
            </w:r>
            <w:r w:rsidRPr="00962F6E">
              <w:lastRenderedPageBreak/>
              <w:t>образовательных пр</w:t>
            </w:r>
            <w:r w:rsidRPr="00962F6E">
              <w:t>о</w:t>
            </w:r>
            <w:r w:rsidRPr="00962F6E">
              <w:t xml:space="preserve">грамм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A95E81" w:rsidRDefault="0039092C" w:rsidP="001134F6">
            <w:pPr>
              <w:widowControl w:val="0"/>
              <w:jc w:val="center"/>
            </w:pPr>
            <w:r w:rsidRPr="00A95E81">
              <w:lastRenderedPageBreak/>
              <w:t>3</w:t>
            </w:r>
          </w:p>
          <w:p w:rsidR="0039092C" w:rsidRPr="00A95E81" w:rsidRDefault="0039092C" w:rsidP="001134F6">
            <w:pPr>
              <w:widowControl w:val="0"/>
              <w:jc w:val="center"/>
            </w:pPr>
            <w:r w:rsidRPr="00A95E81">
              <w:t xml:space="preserve">принцип </w:t>
            </w:r>
            <w:r w:rsidRPr="00A95E81">
              <w:lastRenderedPageBreak/>
              <w:t>поглощ</w:t>
            </w:r>
            <w:r w:rsidRPr="00A95E81">
              <w:t>е</w:t>
            </w:r>
            <w:r w:rsidRPr="00A95E81">
              <w:t>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962F6E" w:rsidRDefault="0039092C" w:rsidP="001134F6">
            <w:pPr>
              <w:widowControl w:val="0"/>
              <w:rPr>
                <w:color w:val="000000"/>
              </w:rPr>
            </w:pPr>
            <w:r w:rsidRPr="00962F6E">
              <w:rPr>
                <w:color w:val="000000"/>
              </w:rPr>
              <w:lastRenderedPageBreak/>
              <w:t>-  Использование  Интернет-ресурсов и видеоконфере</w:t>
            </w:r>
            <w:r w:rsidRPr="00962F6E">
              <w:rPr>
                <w:color w:val="000000"/>
              </w:rPr>
              <w:t>н</w:t>
            </w:r>
            <w:r w:rsidRPr="00962F6E">
              <w:rPr>
                <w:color w:val="000000"/>
              </w:rPr>
              <w:t>ции – 3</w:t>
            </w:r>
          </w:p>
          <w:p w:rsidR="0039092C" w:rsidRPr="00962F6E" w:rsidRDefault="0039092C" w:rsidP="001134F6">
            <w:pPr>
              <w:widowControl w:val="0"/>
              <w:rPr>
                <w:color w:val="000000"/>
                <w:spacing w:val="-6"/>
              </w:rPr>
            </w:pPr>
            <w:r w:rsidRPr="00962F6E">
              <w:rPr>
                <w:color w:val="000000"/>
                <w:spacing w:val="-6"/>
              </w:rPr>
              <w:lastRenderedPageBreak/>
              <w:t>- Использование Интернет-ресурсов – 2</w:t>
            </w:r>
          </w:p>
          <w:p w:rsidR="0039092C" w:rsidRPr="00962F6E" w:rsidRDefault="0039092C" w:rsidP="001134F6">
            <w:pPr>
              <w:widowControl w:val="0"/>
              <w:rPr>
                <w:color w:val="000000"/>
              </w:rPr>
            </w:pPr>
            <w:r w:rsidRPr="00962F6E">
              <w:rPr>
                <w:color w:val="000000"/>
              </w:rPr>
              <w:t>нет -0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</w:pPr>
          </w:p>
        </w:tc>
      </w:tr>
      <w:tr w:rsidR="0039092C" w:rsidTr="009E1552"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962F6E" w:rsidRDefault="0039092C" w:rsidP="001134F6">
            <w:pPr>
              <w:jc w:val="center"/>
              <w:rPr>
                <w:b/>
                <w:bCs/>
              </w:rPr>
            </w:pPr>
            <w:r w:rsidRPr="00962F6E">
              <w:rPr>
                <w:b/>
                <w:bCs/>
              </w:rPr>
              <w:lastRenderedPageBreak/>
              <w:t>3.1.4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962F6E" w:rsidRDefault="0039092C" w:rsidP="001134F6">
            <w:pPr>
              <w:jc w:val="both"/>
            </w:pPr>
            <w:r w:rsidRPr="00962F6E">
              <w:rPr>
                <w:sz w:val="22"/>
                <w:szCs w:val="32"/>
              </w:rPr>
              <w:t>Использование сетевой формы реализ</w:t>
            </w:r>
            <w:r w:rsidRPr="00962F6E">
              <w:rPr>
                <w:sz w:val="22"/>
                <w:szCs w:val="32"/>
              </w:rPr>
              <w:t>а</w:t>
            </w:r>
            <w:r w:rsidRPr="00962F6E">
              <w:rPr>
                <w:sz w:val="22"/>
                <w:szCs w:val="32"/>
              </w:rPr>
              <w:t>ции образовательных программ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A95E81" w:rsidRDefault="0039092C" w:rsidP="001134F6">
            <w:pPr>
              <w:jc w:val="center"/>
            </w:pPr>
            <w:r w:rsidRPr="00A95E81"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962F6E" w:rsidRDefault="0039092C" w:rsidP="001134F6">
            <w:r w:rsidRPr="00962F6E">
              <w:t>да – 2</w:t>
            </w:r>
          </w:p>
          <w:p w:rsidR="0039092C" w:rsidRPr="00962F6E" w:rsidRDefault="0039092C" w:rsidP="001134F6">
            <w:r w:rsidRPr="00962F6E">
              <w:t>нет - 0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</w:pPr>
          </w:p>
        </w:tc>
      </w:tr>
      <w:tr w:rsidR="0039092C" w:rsidTr="009E1552"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center"/>
            </w:pPr>
            <w:r>
              <w:rPr>
                <w:b/>
                <w:bCs/>
              </w:rPr>
              <w:t>3.1.5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b/>
              </w:rPr>
            </w:pPr>
            <w:r>
              <w:t>Использование современных</w:t>
            </w:r>
            <w:r>
              <w:rPr>
                <w:i/>
              </w:rPr>
              <w:t xml:space="preserve"> </w:t>
            </w:r>
            <w:r>
              <w:t>методов, технологий обуч</w:t>
            </w:r>
            <w:r>
              <w:t>е</w:t>
            </w:r>
            <w:r>
              <w:t xml:space="preserve">ния и воспитания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A95E81" w:rsidRDefault="0039092C" w:rsidP="001134F6">
            <w:pPr>
              <w:jc w:val="center"/>
            </w:pPr>
            <w:r w:rsidRPr="00A95E81"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pStyle w:val="3"/>
              <w:numPr>
                <w:ilvl w:val="0"/>
                <w:numId w:val="0"/>
              </w:numPr>
              <w:jc w:val="left"/>
            </w:pPr>
            <w:r>
              <w:rPr>
                <w:color w:val="auto"/>
                <w:sz w:val="24"/>
                <w:szCs w:val="24"/>
                <w:lang w:val="ru-RU"/>
              </w:rPr>
              <w:t>да – 2</w:t>
            </w:r>
          </w:p>
          <w:p w:rsidR="0039092C" w:rsidRDefault="0039092C" w:rsidP="001134F6">
            <w:r>
              <w:t>нет –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</w:pPr>
          </w:p>
        </w:tc>
      </w:tr>
      <w:tr w:rsidR="0039092C" w:rsidTr="009E1552"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center"/>
            </w:pPr>
            <w:r>
              <w:rPr>
                <w:b/>
                <w:bCs/>
              </w:rPr>
              <w:t>3.1.6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b/>
              </w:rPr>
            </w:pPr>
            <w:r>
              <w:t>Результативность (в том числе в соответствии с требов</w:t>
            </w:r>
            <w:r>
              <w:t>а</w:t>
            </w:r>
            <w:r>
              <w:t>ниями ФГОС) использования методов и технологий об</w:t>
            </w:r>
            <w:r>
              <w:t>у</w:t>
            </w:r>
            <w:r>
              <w:t xml:space="preserve">чения и воспитания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A95E81" w:rsidRDefault="0039092C" w:rsidP="001134F6">
            <w:pPr>
              <w:jc w:val="center"/>
              <w:rPr>
                <w:sz w:val="22"/>
                <w:szCs w:val="22"/>
              </w:rPr>
            </w:pPr>
            <w:r w:rsidRPr="00A95E81">
              <w:t>3</w:t>
            </w:r>
          </w:p>
          <w:p w:rsidR="0039092C" w:rsidRPr="00A95E81" w:rsidRDefault="0039092C" w:rsidP="001134F6">
            <w:pPr>
              <w:jc w:val="center"/>
              <w:rPr>
                <w:i/>
              </w:rPr>
            </w:pPr>
            <w:r w:rsidRPr="00A95E81">
              <w:rPr>
                <w:sz w:val="22"/>
                <w:szCs w:val="22"/>
              </w:rPr>
              <w:t>принцип накопления</w:t>
            </w:r>
          </w:p>
          <w:p w:rsidR="0039092C" w:rsidRPr="00A95E81" w:rsidRDefault="0039092C" w:rsidP="001134F6">
            <w:pPr>
              <w:jc w:val="center"/>
              <w:rPr>
                <w:i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r>
              <w:t>- стабильно высокий уровень резул</w:t>
            </w:r>
            <w:r>
              <w:t>ь</w:t>
            </w:r>
            <w:r>
              <w:t>татов – 1,5</w:t>
            </w:r>
          </w:p>
          <w:p w:rsidR="0039092C" w:rsidRDefault="0039092C" w:rsidP="001134F6">
            <w:r>
              <w:t>-положительная динамика результатов – 1,5</w:t>
            </w:r>
          </w:p>
          <w:p w:rsidR="0039092C" w:rsidRDefault="0039092C" w:rsidP="001134F6">
            <w:pPr>
              <w:rPr>
                <w:b/>
                <w:i/>
              </w:rPr>
            </w:pPr>
            <w:r>
              <w:t>нет - 0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i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i/>
              </w:rPr>
            </w:pPr>
          </w:p>
        </w:tc>
      </w:tr>
      <w:tr w:rsidR="0039092C" w:rsidTr="009E1552"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962F6E" w:rsidRDefault="0039092C" w:rsidP="001134F6">
            <w:pPr>
              <w:jc w:val="center"/>
              <w:rPr>
                <w:b/>
                <w:bCs/>
              </w:rPr>
            </w:pPr>
            <w:r w:rsidRPr="00962F6E">
              <w:rPr>
                <w:b/>
                <w:bCs/>
              </w:rPr>
              <w:t>3.1.7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962F6E" w:rsidRDefault="0039092C" w:rsidP="001134F6">
            <w:pPr>
              <w:jc w:val="both"/>
            </w:pPr>
            <w:r w:rsidRPr="00962F6E">
              <w:t>Использование различных форм сопровождения и            наставнич</w:t>
            </w:r>
            <w:r w:rsidRPr="00962F6E">
              <w:t>е</w:t>
            </w:r>
            <w:r w:rsidRPr="00962F6E">
              <w:t>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A95E81" w:rsidRDefault="0039092C" w:rsidP="001134F6">
            <w:pPr>
              <w:widowControl w:val="0"/>
              <w:jc w:val="center"/>
            </w:pPr>
            <w:r w:rsidRPr="00A95E81"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962F6E" w:rsidRDefault="0039092C" w:rsidP="001134F6">
            <w:pPr>
              <w:widowControl w:val="0"/>
              <w:jc w:val="both"/>
            </w:pPr>
            <w:r w:rsidRPr="00962F6E">
              <w:t>да-2</w:t>
            </w:r>
          </w:p>
          <w:p w:rsidR="0039092C" w:rsidRPr="00962F6E" w:rsidRDefault="0039092C" w:rsidP="001134F6">
            <w:pPr>
              <w:widowControl w:val="0"/>
              <w:jc w:val="both"/>
            </w:pPr>
            <w:r w:rsidRPr="00962F6E">
              <w:t>нет - 0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i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i/>
              </w:rPr>
            </w:pPr>
          </w:p>
        </w:tc>
      </w:tr>
      <w:tr w:rsidR="0039092C" w:rsidTr="004961A0"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3.2.</w:t>
            </w:r>
          </w:p>
        </w:tc>
        <w:tc>
          <w:tcPr>
            <w:tcW w:w="14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ind w:right="57"/>
              <w:jc w:val="both"/>
            </w:pPr>
            <w:r>
              <w:rPr>
                <w:b/>
              </w:rPr>
      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39092C" w:rsidTr="009E1552"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590124" w:rsidRDefault="0039092C" w:rsidP="001134F6">
            <w:pPr>
              <w:jc w:val="center"/>
              <w:rPr>
                <w:b/>
                <w:bCs/>
                <w:iCs/>
                <w:color w:val="000000"/>
                <w:szCs w:val="28"/>
              </w:rPr>
            </w:pPr>
            <w:r w:rsidRPr="00590124">
              <w:rPr>
                <w:b/>
                <w:szCs w:val="28"/>
              </w:rPr>
              <w:t>3.2.1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Выступления о результативном практическом опыте (на семинарах, конференциях; курсах повышения квалифик</w:t>
            </w:r>
            <w:r>
              <w:rPr>
                <w:bCs/>
                <w:iCs/>
                <w:color w:val="000000"/>
                <w:szCs w:val="28"/>
              </w:rPr>
              <w:t>а</w:t>
            </w:r>
            <w:r>
              <w:rPr>
                <w:bCs/>
                <w:iCs/>
                <w:color w:val="000000"/>
                <w:szCs w:val="28"/>
              </w:rPr>
              <w:t>ции и др.) на разных уровнях</w:t>
            </w:r>
          </w:p>
          <w:p w:rsidR="0039092C" w:rsidRDefault="0039092C" w:rsidP="001134F6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827761" w:rsidRDefault="0039092C" w:rsidP="001134F6">
            <w:pPr>
              <w:jc w:val="center"/>
              <w:rPr>
                <w:sz w:val="22"/>
                <w:szCs w:val="22"/>
              </w:rPr>
            </w:pPr>
            <w:r w:rsidRPr="00827761">
              <w:rPr>
                <w:sz w:val="22"/>
                <w:szCs w:val="22"/>
              </w:rPr>
              <w:t>2</w:t>
            </w:r>
          </w:p>
          <w:p w:rsidR="0039092C" w:rsidRPr="00827761" w:rsidRDefault="0039092C" w:rsidP="001134F6">
            <w:pPr>
              <w:jc w:val="center"/>
              <w:rPr>
                <w:sz w:val="22"/>
                <w:szCs w:val="22"/>
              </w:rPr>
            </w:pPr>
            <w:r w:rsidRPr="00827761">
              <w:rPr>
                <w:sz w:val="22"/>
                <w:szCs w:val="22"/>
              </w:rPr>
              <w:t>принцип п</w:t>
            </w:r>
            <w:r w:rsidRPr="00827761">
              <w:rPr>
                <w:sz w:val="22"/>
                <w:szCs w:val="22"/>
              </w:rPr>
              <w:t>о</w:t>
            </w:r>
            <w:r w:rsidRPr="00827761">
              <w:rPr>
                <w:sz w:val="22"/>
                <w:szCs w:val="22"/>
              </w:rPr>
              <w:t>глощения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pStyle w:val="5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b w:val="0"/>
                <w:i w:val="0"/>
                <w:sz w:val="24"/>
                <w:szCs w:val="24"/>
                <w:lang w:val="ru-RU"/>
              </w:rPr>
              <w:t>-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федеральный - 2</w:t>
            </w:r>
          </w:p>
          <w:p w:rsidR="0039092C" w:rsidRDefault="0039092C" w:rsidP="001134F6">
            <w:pPr>
              <w:pStyle w:val="3"/>
              <w:numPr>
                <w:ilvl w:val="0"/>
                <w:numId w:val="0"/>
              </w:numPr>
              <w:jc w:val="left"/>
            </w:pPr>
            <w:r>
              <w:rPr>
                <w:bCs/>
                <w:iCs/>
                <w:sz w:val="24"/>
                <w:szCs w:val="24"/>
                <w:lang w:val="ru-RU"/>
              </w:rPr>
              <w:t>-областной – 1,5</w:t>
            </w:r>
          </w:p>
          <w:p w:rsidR="0039092C" w:rsidRDefault="0039092C" w:rsidP="001134F6">
            <w:r>
              <w:t>-муниципальный – 1</w:t>
            </w:r>
          </w:p>
          <w:p w:rsidR="0039092C" w:rsidRDefault="0039092C" w:rsidP="001134F6">
            <w:pPr>
              <w:rPr>
                <w:b/>
                <w:spacing w:val="-20"/>
              </w:rPr>
            </w:pPr>
            <w:r>
              <w:t>нет –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39092C" w:rsidTr="009E1552"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590124" w:rsidRDefault="0039092C" w:rsidP="001134F6">
            <w:pPr>
              <w:jc w:val="center"/>
              <w:rPr>
                <w:b/>
                <w:bCs/>
                <w:iCs/>
                <w:color w:val="000000"/>
                <w:szCs w:val="28"/>
              </w:rPr>
            </w:pPr>
            <w:r w:rsidRPr="00590124">
              <w:rPr>
                <w:b/>
                <w:szCs w:val="28"/>
              </w:rPr>
              <w:t>3.2.2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  <w:szCs w:val="28"/>
              </w:rPr>
              <w:t>Наличие публикаций о результативном практическом опыте (статьи, брошюры и др.) в рецензируемых изданиях различного уровня</w:t>
            </w:r>
          </w:p>
          <w:p w:rsidR="0039092C" w:rsidRDefault="0039092C" w:rsidP="001134F6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827761" w:rsidRDefault="0039092C" w:rsidP="001134F6">
            <w:pPr>
              <w:jc w:val="center"/>
              <w:rPr>
                <w:sz w:val="22"/>
                <w:szCs w:val="22"/>
              </w:rPr>
            </w:pPr>
            <w:r w:rsidRPr="00827761">
              <w:rPr>
                <w:sz w:val="22"/>
                <w:szCs w:val="22"/>
              </w:rPr>
              <w:t>2</w:t>
            </w:r>
          </w:p>
          <w:p w:rsidR="0039092C" w:rsidRPr="00827761" w:rsidRDefault="0039092C" w:rsidP="001134F6">
            <w:pPr>
              <w:jc w:val="center"/>
              <w:rPr>
                <w:sz w:val="22"/>
                <w:szCs w:val="22"/>
              </w:rPr>
            </w:pPr>
            <w:r w:rsidRPr="00827761">
              <w:rPr>
                <w:sz w:val="22"/>
                <w:szCs w:val="22"/>
              </w:rPr>
              <w:t>принцип п</w:t>
            </w:r>
            <w:r w:rsidRPr="00827761">
              <w:rPr>
                <w:sz w:val="22"/>
                <w:szCs w:val="22"/>
              </w:rPr>
              <w:t>о</w:t>
            </w:r>
            <w:r w:rsidRPr="00827761">
              <w:rPr>
                <w:sz w:val="22"/>
                <w:szCs w:val="22"/>
              </w:rPr>
              <w:t>глощения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pStyle w:val="5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-федеральный - 2</w:t>
            </w:r>
          </w:p>
          <w:p w:rsidR="0039092C" w:rsidRDefault="0039092C" w:rsidP="001134F6">
            <w:pPr>
              <w:pStyle w:val="3"/>
              <w:numPr>
                <w:ilvl w:val="0"/>
                <w:numId w:val="0"/>
              </w:numPr>
              <w:jc w:val="left"/>
            </w:pPr>
            <w:r>
              <w:rPr>
                <w:bCs/>
                <w:iCs/>
                <w:sz w:val="24"/>
                <w:szCs w:val="24"/>
                <w:lang w:val="ru-RU"/>
              </w:rPr>
              <w:t>-областной – 1,5</w:t>
            </w:r>
          </w:p>
          <w:p w:rsidR="0039092C" w:rsidRDefault="0039092C" w:rsidP="001134F6">
            <w:r>
              <w:t>-муниципальный – 1</w:t>
            </w:r>
          </w:p>
          <w:p w:rsidR="0039092C" w:rsidRDefault="0039092C" w:rsidP="001134F6">
            <w:pPr>
              <w:rPr>
                <w:b/>
                <w:spacing w:val="-20"/>
              </w:rPr>
            </w:pPr>
            <w:r>
              <w:t>нет –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39092C" w:rsidTr="009E1552"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590124" w:rsidRDefault="0039092C" w:rsidP="001134F6">
            <w:pPr>
              <w:jc w:val="center"/>
              <w:rPr>
                <w:b/>
                <w:szCs w:val="28"/>
              </w:rPr>
            </w:pPr>
            <w:r w:rsidRPr="00590124">
              <w:rPr>
                <w:b/>
                <w:szCs w:val="28"/>
              </w:rPr>
              <w:t>3.2.3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Наличие </w:t>
            </w:r>
            <w:proofErr w:type="gramStart"/>
            <w:r>
              <w:rPr>
                <w:szCs w:val="28"/>
              </w:rPr>
              <w:t>Интернет-публикаций</w:t>
            </w:r>
            <w:proofErr w:type="gramEnd"/>
            <w:r>
              <w:rPr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Cs w:val="28"/>
              </w:rPr>
              <w:t>о результативном практ</w:t>
            </w:r>
            <w:r>
              <w:rPr>
                <w:bCs/>
                <w:iCs/>
                <w:color w:val="000000"/>
                <w:szCs w:val="28"/>
              </w:rPr>
              <w:t>и</w:t>
            </w:r>
            <w:r>
              <w:rPr>
                <w:bCs/>
                <w:iCs/>
                <w:color w:val="000000"/>
                <w:szCs w:val="28"/>
              </w:rPr>
              <w:t>ческом опыте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A95E81" w:rsidRDefault="0039092C" w:rsidP="001134F6">
            <w:pPr>
              <w:jc w:val="center"/>
              <w:rPr>
                <w:szCs w:val="28"/>
              </w:rPr>
            </w:pPr>
            <w:r w:rsidRPr="00A95E81">
              <w:rPr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rPr>
                <w:szCs w:val="28"/>
              </w:rPr>
            </w:pPr>
            <w:r>
              <w:rPr>
                <w:szCs w:val="28"/>
              </w:rPr>
              <w:t>-да - 1</w:t>
            </w:r>
          </w:p>
          <w:p w:rsidR="0039092C" w:rsidRDefault="0039092C" w:rsidP="001134F6">
            <w:pPr>
              <w:rPr>
                <w:b/>
                <w:spacing w:val="-20"/>
              </w:rPr>
            </w:pPr>
            <w:r>
              <w:rPr>
                <w:szCs w:val="28"/>
              </w:rPr>
              <w:t>-нет - 0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39092C" w:rsidTr="009E1552"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590124" w:rsidRDefault="0039092C" w:rsidP="001134F6">
            <w:pPr>
              <w:jc w:val="center"/>
              <w:rPr>
                <w:b/>
                <w:bCs/>
              </w:rPr>
            </w:pPr>
            <w:r w:rsidRPr="00590124">
              <w:rPr>
                <w:b/>
                <w:szCs w:val="28"/>
              </w:rPr>
              <w:t>3.2.4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b/>
                <w:szCs w:val="28"/>
              </w:rPr>
            </w:pPr>
            <w:r>
              <w:rPr>
                <w:bCs/>
              </w:rPr>
              <w:t>Участие в инновационной или экспериментальной де</w:t>
            </w:r>
            <w:r>
              <w:rPr>
                <w:bCs/>
              </w:rPr>
              <w:t>я</w:t>
            </w:r>
            <w:r>
              <w:rPr>
                <w:bCs/>
              </w:rPr>
              <w:t xml:space="preserve">тельности различного уровня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7423C5" w:rsidRDefault="0039092C" w:rsidP="001134F6">
            <w:pPr>
              <w:jc w:val="center"/>
              <w:rPr>
                <w:sz w:val="22"/>
                <w:szCs w:val="22"/>
              </w:rPr>
            </w:pPr>
            <w:r w:rsidRPr="00A95E81">
              <w:rPr>
                <w:szCs w:val="28"/>
              </w:rPr>
              <w:t>2</w:t>
            </w:r>
          </w:p>
          <w:p w:rsidR="0039092C" w:rsidRPr="00A95E81" w:rsidRDefault="0039092C" w:rsidP="007423C5">
            <w:pPr>
              <w:jc w:val="center"/>
              <w:rPr>
                <w:szCs w:val="28"/>
              </w:rPr>
            </w:pPr>
            <w:r w:rsidRPr="007423C5">
              <w:rPr>
                <w:sz w:val="22"/>
                <w:szCs w:val="22"/>
              </w:rPr>
              <w:t>принцип п</w:t>
            </w:r>
            <w:r w:rsidRPr="007423C5">
              <w:rPr>
                <w:sz w:val="22"/>
                <w:szCs w:val="22"/>
              </w:rPr>
              <w:t>о</w:t>
            </w:r>
            <w:r w:rsidRPr="007423C5">
              <w:rPr>
                <w:sz w:val="22"/>
                <w:szCs w:val="22"/>
              </w:rPr>
              <w:t>глощения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pStyle w:val="3"/>
              <w:numPr>
                <w:ilvl w:val="0"/>
                <w:numId w:val="0"/>
              </w:numPr>
              <w:jc w:val="left"/>
              <w:rPr>
                <w:color w:val="auto"/>
                <w:sz w:val="24"/>
                <w:szCs w:val="28"/>
                <w:lang w:val="ru-RU"/>
              </w:rPr>
            </w:pPr>
            <w:r>
              <w:rPr>
                <w:color w:val="auto"/>
                <w:sz w:val="24"/>
                <w:szCs w:val="28"/>
                <w:lang w:val="ru-RU"/>
              </w:rPr>
              <w:t>-федеральный - 2</w:t>
            </w:r>
          </w:p>
          <w:p w:rsidR="0039092C" w:rsidRDefault="0039092C" w:rsidP="001134F6">
            <w:pPr>
              <w:pStyle w:val="3"/>
              <w:numPr>
                <w:ilvl w:val="0"/>
                <w:numId w:val="0"/>
              </w:numPr>
              <w:jc w:val="left"/>
              <w:rPr>
                <w:szCs w:val="28"/>
              </w:rPr>
            </w:pPr>
            <w:r>
              <w:rPr>
                <w:color w:val="auto"/>
                <w:sz w:val="24"/>
                <w:szCs w:val="28"/>
                <w:lang w:val="ru-RU"/>
              </w:rPr>
              <w:t>-областной – 1,5</w:t>
            </w:r>
          </w:p>
          <w:p w:rsidR="0039092C" w:rsidRDefault="0039092C" w:rsidP="001134F6">
            <w:pPr>
              <w:rPr>
                <w:b/>
                <w:spacing w:val="-20"/>
              </w:rPr>
            </w:pPr>
            <w:r>
              <w:rPr>
                <w:szCs w:val="28"/>
              </w:rPr>
              <w:t>нет - 0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39092C" w:rsidTr="004961A0"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14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ind w:right="57"/>
              <w:jc w:val="both"/>
            </w:pPr>
            <w:r>
              <w:rPr>
                <w:b/>
              </w:rPr>
              <w:t>Общественное признание личного вклада в повышение качества образования</w:t>
            </w:r>
          </w:p>
        </w:tc>
      </w:tr>
      <w:tr w:rsidR="0039092C" w:rsidTr="009E1552"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590124" w:rsidRDefault="0039092C" w:rsidP="001134F6">
            <w:pPr>
              <w:jc w:val="center"/>
              <w:rPr>
                <w:b/>
                <w:bCs/>
              </w:rPr>
            </w:pPr>
            <w:r w:rsidRPr="00590124">
              <w:rPr>
                <w:b/>
                <w:szCs w:val="28"/>
              </w:rPr>
              <w:t>3.3.1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962F6E" w:rsidRDefault="0039092C" w:rsidP="001134F6">
            <w:pPr>
              <w:jc w:val="both"/>
              <w:rPr>
                <w:b/>
              </w:rPr>
            </w:pPr>
            <w:r w:rsidRPr="00962F6E">
              <w:rPr>
                <w:bCs/>
              </w:rPr>
              <w:t>Участие в экспертных группах и комиссиях разного уро</w:t>
            </w:r>
            <w:r w:rsidRPr="00962F6E">
              <w:rPr>
                <w:bCs/>
              </w:rPr>
              <w:t>в</w:t>
            </w:r>
            <w:r w:rsidRPr="00962F6E">
              <w:rPr>
                <w:bCs/>
              </w:rPr>
              <w:t>ня по независимой оценке качества образования (ЕГЭ, ОГЭ, жюри областных конкурсов, контрольно-надзорных мероприятиях, аккредитация образовательных организ</w:t>
            </w:r>
            <w:r w:rsidRPr="00962F6E">
              <w:rPr>
                <w:bCs/>
              </w:rPr>
              <w:t>а</w:t>
            </w:r>
            <w:r w:rsidRPr="00962F6E">
              <w:rPr>
                <w:bCs/>
              </w:rPr>
              <w:t>ций и др.)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9E1552" w:rsidRDefault="0039092C" w:rsidP="001134F6">
            <w:pPr>
              <w:jc w:val="center"/>
              <w:rPr>
                <w:bCs/>
              </w:rPr>
            </w:pPr>
            <w:r w:rsidRPr="009E1552">
              <w:rPr>
                <w:bCs/>
              </w:rPr>
              <w:t>2</w:t>
            </w:r>
          </w:p>
          <w:p w:rsidR="0039092C" w:rsidRPr="009E1552" w:rsidRDefault="0039092C" w:rsidP="001134F6">
            <w:pPr>
              <w:jc w:val="center"/>
              <w:rPr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962F6E" w:rsidRDefault="0039092C" w:rsidP="001134F6">
            <w:pPr>
              <w:widowControl w:val="0"/>
            </w:pPr>
            <w:r w:rsidRPr="00962F6E">
              <w:t>- работа в одной группе (к</w:t>
            </w:r>
            <w:r w:rsidRPr="00962F6E">
              <w:t>о</w:t>
            </w:r>
            <w:r w:rsidRPr="00962F6E">
              <w:t>миссии) – 2</w:t>
            </w:r>
          </w:p>
          <w:p w:rsidR="0039092C" w:rsidRPr="00962F6E" w:rsidRDefault="0039092C" w:rsidP="001134F6">
            <w:pPr>
              <w:rPr>
                <w:b/>
                <w:spacing w:val="-20"/>
              </w:rPr>
            </w:pPr>
            <w:r w:rsidRPr="00962F6E">
              <w:t>- нет - 0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39092C" w:rsidTr="009E1552"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590124" w:rsidRDefault="0039092C" w:rsidP="001134F6">
            <w:pPr>
              <w:jc w:val="center"/>
              <w:rPr>
                <w:b/>
                <w:szCs w:val="28"/>
              </w:rPr>
            </w:pPr>
            <w:r w:rsidRPr="00590124">
              <w:rPr>
                <w:b/>
                <w:szCs w:val="28"/>
              </w:rPr>
              <w:t>3.3.2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>Наличие поощрений (благодарности, Почетные грамоты и др.), полученных в сфере образования или по профилю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9E1552" w:rsidRDefault="0039092C" w:rsidP="001134F6">
            <w:pPr>
              <w:jc w:val="center"/>
              <w:rPr>
                <w:bCs/>
              </w:rPr>
            </w:pPr>
            <w:r w:rsidRPr="009E1552">
              <w:rPr>
                <w:bCs/>
              </w:rPr>
              <w:t>2</w:t>
            </w:r>
          </w:p>
          <w:p w:rsidR="0039092C" w:rsidRPr="009E1552" w:rsidRDefault="0039092C" w:rsidP="009E1552">
            <w:pPr>
              <w:jc w:val="center"/>
              <w:rPr>
                <w:bCs/>
              </w:rPr>
            </w:pPr>
            <w:r w:rsidRPr="009E1552">
              <w:rPr>
                <w:bCs/>
              </w:rPr>
              <w:t>принцип п</w:t>
            </w:r>
            <w:r w:rsidRPr="009E1552">
              <w:rPr>
                <w:bCs/>
              </w:rPr>
              <w:t>о</w:t>
            </w:r>
            <w:r w:rsidRPr="009E1552">
              <w:rPr>
                <w:bCs/>
              </w:rPr>
              <w:t xml:space="preserve">глощения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r>
              <w:t>-федеральный - 2</w:t>
            </w:r>
          </w:p>
          <w:p w:rsidR="0039092C" w:rsidRDefault="0039092C" w:rsidP="001134F6">
            <w:r>
              <w:t>-областной – 1,5</w:t>
            </w:r>
          </w:p>
          <w:p w:rsidR="0039092C" w:rsidRDefault="0039092C" w:rsidP="001134F6">
            <w:pPr>
              <w:rPr>
                <w:szCs w:val="28"/>
              </w:rPr>
            </w:pPr>
            <w:r>
              <w:t>- муниципальный – 1</w:t>
            </w:r>
          </w:p>
          <w:p w:rsidR="0039092C" w:rsidRDefault="0039092C" w:rsidP="001134F6">
            <w:pPr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>нет –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39092C" w:rsidTr="004961A0"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147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ind w:right="57"/>
              <w:jc w:val="both"/>
            </w:pPr>
            <w:r>
              <w:rPr>
                <w:b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39092C" w:rsidTr="004961A0">
        <w:trPr>
          <w:gridBefore w:val="1"/>
          <w:wBefore w:w="108" w:type="dxa"/>
          <w:trHeight w:val="2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</w:pPr>
          </w:p>
        </w:tc>
      </w:tr>
      <w:tr w:rsidR="0039092C" w:rsidTr="004961A0"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590124" w:rsidRDefault="0039092C" w:rsidP="001134F6">
            <w:pPr>
              <w:jc w:val="center"/>
              <w:rPr>
                <w:b/>
                <w:iCs/>
              </w:rPr>
            </w:pPr>
            <w:r w:rsidRPr="00590124">
              <w:rPr>
                <w:b/>
                <w:szCs w:val="28"/>
              </w:rPr>
              <w:t>4.1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b/>
                <w:szCs w:val="28"/>
              </w:rPr>
            </w:pPr>
            <w:r>
              <w:rPr>
                <w:iCs/>
              </w:rPr>
              <w:t>Активность участия в методических объединениях обр</w:t>
            </w:r>
            <w:r>
              <w:rPr>
                <w:iCs/>
              </w:rPr>
              <w:t>а</w:t>
            </w:r>
            <w:r>
              <w:rPr>
                <w:iCs/>
              </w:rPr>
              <w:t>зовательных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A95E81" w:rsidRDefault="0039092C" w:rsidP="001134F6">
            <w:pPr>
              <w:jc w:val="center"/>
              <w:rPr>
                <w:sz w:val="22"/>
                <w:szCs w:val="22"/>
              </w:rPr>
            </w:pPr>
            <w:r w:rsidRPr="00A95E81">
              <w:rPr>
                <w:szCs w:val="28"/>
              </w:rPr>
              <w:t>3</w:t>
            </w:r>
          </w:p>
          <w:p w:rsidR="0039092C" w:rsidRPr="00A95E81" w:rsidRDefault="0039092C" w:rsidP="001134F6">
            <w:pPr>
              <w:jc w:val="center"/>
            </w:pPr>
            <w:r w:rsidRPr="00A95E81">
              <w:rPr>
                <w:sz w:val="22"/>
                <w:szCs w:val="22"/>
              </w:rPr>
              <w:t>принцип накопления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r>
              <w:t>- руководство профессиональным об</w:t>
            </w:r>
            <w:r>
              <w:t>ъ</w:t>
            </w:r>
            <w:r>
              <w:t>единением не менее 3 лет – 2</w:t>
            </w:r>
          </w:p>
          <w:p w:rsidR="0039092C" w:rsidRDefault="0039092C" w:rsidP="001134F6">
            <w:r>
              <w:t xml:space="preserve">- участие в работе профессиональных объединений – 1  </w:t>
            </w:r>
          </w:p>
          <w:p w:rsidR="0039092C" w:rsidRDefault="0039092C" w:rsidP="001134F6">
            <w:pPr>
              <w:pStyle w:val="3"/>
              <w:numPr>
                <w:ilvl w:val="0"/>
                <w:numId w:val="0"/>
              </w:numPr>
              <w:jc w:val="left"/>
              <w:rPr>
                <w:b/>
                <w:i/>
                <w:spacing w:val="-20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-нет - 0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i/>
                <w:spacing w:val="-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i/>
                <w:spacing w:val="-20"/>
              </w:rPr>
            </w:pPr>
          </w:p>
        </w:tc>
      </w:tr>
      <w:tr w:rsidR="0039092C" w:rsidTr="004961A0"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590124" w:rsidRDefault="0039092C" w:rsidP="001134F6">
            <w:pPr>
              <w:jc w:val="center"/>
              <w:rPr>
                <w:b/>
              </w:rPr>
            </w:pPr>
            <w:r w:rsidRPr="00590124">
              <w:rPr>
                <w:b/>
                <w:szCs w:val="28"/>
              </w:rPr>
              <w:t>4.2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b/>
                <w:spacing w:val="-20"/>
              </w:rPr>
            </w:pPr>
            <w:r>
              <w:t>Наличие самостоятельно разработанных методических материалов (программ, учебных и учебно-методических пособий, диагностических материалов, цифровых образ</w:t>
            </w:r>
            <w:r>
              <w:t>о</w:t>
            </w:r>
            <w:r>
              <w:t>вательных ресурсов), прошедших независимую эксперт</w:t>
            </w:r>
            <w:r>
              <w:t>и</w:t>
            </w:r>
            <w:r>
              <w:t>зу на разных уровнях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2C2E04" w:rsidRDefault="0039092C" w:rsidP="001134F6">
            <w:pPr>
              <w:jc w:val="center"/>
              <w:rPr>
                <w:sz w:val="22"/>
                <w:szCs w:val="22"/>
              </w:rPr>
            </w:pPr>
            <w:r w:rsidRPr="002C2E04">
              <w:rPr>
                <w:sz w:val="22"/>
                <w:szCs w:val="22"/>
              </w:rPr>
              <w:t>3</w:t>
            </w:r>
          </w:p>
          <w:p w:rsidR="0039092C" w:rsidRPr="002C2E04" w:rsidRDefault="0039092C" w:rsidP="001134F6">
            <w:pPr>
              <w:jc w:val="center"/>
              <w:rPr>
                <w:sz w:val="22"/>
                <w:szCs w:val="22"/>
              </w:rPr>
            </w:pPr>
            <w:r w:rsidRPr="002C2E04">
              <w:rPr>
                <w:sz w:val="22"/>
                <w:szCs w:val="22"/>
              </w:rPr>
              <w:t>принцип п</w:t>
            </w:r>
            <w:r w:rsidRPr="002C2E04">
              <w:rPr>
                <w:sz w:val="22"/>
                <w:szCs w:val="22"/>
              </w:rPr>
              <w:t>о</w:t>
            </w:r>
            <w:r w:rsidRPr="002C2E04">
              <w:rPr>
                <w:sz w:val="22"/>
                <w:szCs w:val="22"/>
              </w:rPr>
              <w:t>глощения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r>
              <w:t>- федеральный - 3</w:t>
            </w:r>
          </w:p>
          <w:p w:rsidR="0039092C" w:rsidRDefault="0039092C" w:rsidP="001134F6">
            <w:r>
              <w:t>-областной – 2,5</w:t>
            </w:r>
          </w:p>
          <w:p w:rsidR="0039092C" w:rsidRDefault="0039092C" w:rsidP="001134F6">
            <w:pPr>
              <w:rPr>
                <w:szCs w:val="28"/>
              </w:rPr>
            </w:pPr>
            <w:r>
              <w:t>- муниципальный – 2</w:t>
            </w:r>
          </w:p>
          <w:p w:rsidR="0039092C" w:rsidRDefault="0039092C" w:rsidP="001134F6">
            <w:pPr>
              <w:rPr>
                <w:b/>
                <w:spacing w:val="-20"/>
              </w:rPr>
            </w:pPr>
            <w:r>
              <w:rPr>
                <w:szCs w:val="28"/>
              </w:rPr>
              <w:t>нет –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39092C" w:rsidTr="004961A0"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590124" w:rsidRDefault="0039092C" w:rsidP="001134F6">
            <w:pPr>
              <w:jc w:val="center"/>
              <w:rPr>
                <w:b/>
                <w:color w:val="000000"/>
                <w:szCs w:val="28"/>
              </w:rPr>
            </w:pPr>
            <w:r w:rsidRPr="00590124">
              <w:rPr>
                <w:b/>
                <w:szCs w:val="28"/>
              </w:rPr>
              <w:t>4.3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b/>
                <w:spacing w:val="-20"/>
              </w:rPr>
            </w:pPr>
            <w:r>
              <w:rPr>
                <w:color w:val="000000"/>
                <w:szCs w:val="28"/>
              </w:rPr>
              <w:t xml:space="preserve">Участие в профессиональных конкурсах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2C2E04" w:rsidRDefault="0039092C" w:rsidP="001134F6">
            <w:pPr>
              <w:jc w:val="center"/>
              <w:rPr>
                <w:sz w:val="22"/>
                <w:szCs w:val="22"/>
              </w:rPr>
            </w:pPr>
            <w:r w:rsidRPr="002C2E04">
              <w:rPr>
                <w:sz w:val="22"/>
                <w:szCs w:val="22"/>
              </w:rPr>
              <w:t>2</w:t>
            </w:r>
          </w:p>
          <w:p w:rsidR="0039092C" w:rsidRPr="002C2E04" w:rsidRDefault="0039092C" w:rsidP="001134F6">
            <w:pPr>
              <w:jc w:val="center"/>
              <w:rPr>
                <w:sz w:val="22"/>
                <w:szCs w:val="22"/>
              </w:rPr>
            </w:pPr>
            <w:r w:rsidRPr="002C2E04">
              <w:rPr>
                <w:sz w:val="22"/>
                <w:szCs w:val="22"/>
              </w:rPr>
              <w:t>принцип п</w:t>
            </w:r>
            <w:r w:rsidRPr="002C2E04">
              <w:rPr>
                <w:sz w:val="22"/>
                <w:szCs w:val="22"/>
              </w:rPr>
              <w:t>о</w:t>
            </w:r>
            <w:r w:rsidRPr="002C2E04">
              <w:rPr>
                <w:sz w:val="22"/>
                <w:szCs w:val="22"/>
              </w:rPr>
              <w:t>глощения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pStyle w:val="3"/>
              <w:numPr>
                <w:ilvl w:val="0"/>
                <w:numId w:val="0"/>
              </w:numPr>
              <w:jc w:val="left"/>
              <w:rPr>
                <w:color w:val="auto"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-федеральный - </w:t>
            </w:r>
            <w:r>
              <w:rPr>
                <w:color w:val="auto"/>
                <w:sz w:val="24"/>
                <w:szCs w:val="28"/>
                <w:lang w:val="ru-RU"/>
              </w:rPr>
              <w:t>2</w:t>
            </w:r>
          </w:p>
          <w:p w:rsidR="0039092C" w:rsidRDefault="0039092C" w:rsidP="001134F6">
            <w:pPr>
              <w:pStyle w:val="3"/>
              <w:numPr>
                <w:ilvl w:val="0"/>
                <w:numId w:val="0"/>
              </w:numPr>
              <w:jc w:val="left"/>
            </w:pPr>
            <w:r>
              <w:rPr>
                <w:color w:val="auto"/>
                <w:sz w:val="24"/>
                <w:szCs w:val="28"/>
                <w:lang w:val="ru-RU"/>
              </w:rPr>
              <w:t>-областной –1,5</w:t>
            </w:r>
          </w:p>
          <w:p w:rsidR="0039092C" w:rsidRDefault="0039092C" w:rsidP="001134F6">
            <w:pPr>
              <w:rPr>
                <w:szCs w:val="28"/>
              </w:rPr>
            </w:pPr>
            <w:r>
              <w:t>-муниципальный - 1</w:t>
            </w:r>
          </w:p>
          <w:p w:rsidR="0039092C" w:rsidRDefault="0039092C" w:rsidP="001134F6">
            <w:pPr>
              <w:rPr>
                <w:b/>
                <w:spacing w:val="-20"/>
              </w:rPr>
            </w:pPr>
            <w:r>
              <w:rPr>
                <w:szCs w:val="28"/>
              </w:rPr>
              <w:t xml:space="preserve">нет  - 0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39092C" w:rsidTr="004961A0"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590124" w:rsidRDefault="0039092C" w:rsidP="001134F6">
            <w:pPr>
              <w:jc w:val="center"/>
              <w:rPr>
                <w:b/>
                <w:color w:val="000000"/>
                <w:szCs w:val="28"/>
              </w:rPr>
            </w:pPr>
            <w:r w:rsidRPr="00590124">
              <w:rPr>
                <w:b/>
                <w:szCs w:val="28"/>
              </w:rPr>
              <w:t>4.4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b/>
                <w:spacing w:val="-20"/>
                <w:sz w:val="22"/>
                <w:szCs w:val="22"/>
              </w:rPr>
            </w:pPr>
            <w:r>
              <w:rPr>
                <w:color w:val="000000"/>
                <w:szCs w:val="28"/>
              </w:rPr>
              <w:t>Наличие призовых мест (1-</w:t>
            </w:r>
            <w:r>
              <w:rPr>
                <w:szCs w:val="28"/>
              </w:rPr>
              <w:t>5</w:t>
            </w:r>
            <w:r>
              <w:rPr>
                <w:color w:val="000000"/>
                <w:szCs w:val="28"/>
              </w:rPr>
              <w:t>) в профессиональных ко</w:t>
            </w: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курсах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Pr="002C2E04" w:rsidRDefault="0039092C" w:rsidP="001134F6">
            <w:pPr>
              <w:jc w:val="center"/>
              <w:rPr>
                <w:sz w:val="22"/>
                <w:szCs w:val="22"/>
              </w:rPr>
            </w:pPr>
            <w:r w:rsidRPr="002C2E04">
              <w:rPr>
                <w:sz w:val="22"/>
                <w:szCs w:val="22"/>
              </w:rPr>
              <w:t>3</w:t>
            </w:r>
          </w:p>
          <w:p w:rsidR="0039092C" w:rsidRPr="002C2E04" w:rsidRDefault="0039092C" w:rsidP="001134F6">
            <w:pPr>
              <w:jc w:val="center"/>
              <w:rPr>
                <w:sz w:val="22"/>
                <w:szCs w:val="22"/>
              </w:rPr>
            </w:pPr>
            <w:r w:rsidRPr="002C2E04">
              <w:rPr>
                <w:sz w:val="22"/>
                <w:szCs w:val="22"/>
              </w:rPr>
              <w:t>принцип п</w:t>
            </w:r>
            <w:r w:rsidRPr="002C2E04">
              <w:rPr>
                <w:sz w:val="22"/>
                <w:szCs w:val="22"/>
              </w:rPr>
              <w:t>о</w:t>
            </w:r>
            <w:r w:rsidRPr="002C2E04">
              <w:rPr>
                <w:sz w:val="22"/>
                <w:szCs w:val="22"/>
              </w:rPr>
              <w:t>глощения</w:t>
            </w:r>
          </w:p>
          <w:p w:rsidR="0039092C" w:rsidRPr="002C2E04" w:rsidRDefault="0039092C" w:rsidP="001134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pStyle w:val="3"/>
              <w:numPr>
                <w:ilvl w:val="0"/>
                <w:numId w:val="0"/>
              </w:numPr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-федеральный - 3</w:t>
            </w:r>
          </w:p>
          <w:p w:rsidR="0039092C" w:rsidRDefault="0039092C" w:rsidP="001134F6">
            <w:pPr>
              <w:pStyle w:val="3"/>
              <w:numPr>
                <w:ilvl w:val="0"/>
                <w:numId w:val="0"/>
              </w:numPr>
              <w:jc w:val="left"/>
            </w:pPr>
            <w:r>
              <w:rPr>
                <w:sz w:val="24"/>
                <w:szCs w:val="28"/>
                <w:lang w:val="ru-RU"/>
              </w:rPr>
              <w:t>-областной – 2.5</w:t>
            </w:r>
          </w:p>
          <w:p w:rsidR="0039092C" w:rsidRDefault="0039092C" w:rsidP="001134F6">
            <w:pPr>
              <w:rPr>
                <w:szCs w:val="28"/>
              </w:rPr>
            </w:pPr>
            <w:r>
              <w:t>-муниципальный - 2</w:t>
            </w:r>
          </w:p>
          <w:p w:rsidR="0039092C" w:rsidRDefault="0039092C" w:rsidP="001134F6">
            <w:pPr>
              <w:rPr>
                <w:b/>
                <w:spacing w:val="-20"/>
              </w:rPr>
            </w:pPr>
            <w:r>
              <w:rPr>
                <w:szCs w:val="28"/>
              </w:rPr>
              <w:t xml:space="preserve">-нет - 0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39092C" w:rsidTr="004961A0"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center"/>
            </w:pPr>
            <w:r>
              <w:rPr>
                <w:b/>
                <w:szCs w:val="28"/>
              </w:rPr>
              <w:t>64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39092C" w:rsidTr="004961A0"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Наличие особых достижений в профессиональной де</w:t>
            </w:r>
            <w:r>
              <w:rPr>
                <w:b/>
                <w:szCs w:val="28"/>
              </w:rPr>
              <w:t>я</w:t>
            </w:r>
            <w:r>
              <w:rPr>
                <w:b/>
                <w:szCs w:val="28"/>
              </w:rPr>
              <w:t>тельности: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center"/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39092C" w:rsidTr="004961A0"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Высокие результаты работы в обучении и воспитании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pStyle w:val="3"/>
              <w:numPr>
                <w:ilvl w:val="0"/>
                <w:numId w:val="0"/>
              </w:numPr>
              <w:jc w:val="both"/>
              <w:rPr>
                <w:spacing w:val="-20"/>
              </w:rPr>
            </w:pPr>
            <w:r>
              <w:rPr>
                <w:color w:val="auto"/>
                <w:sz w:val="24"/>
                <w:szCs w:val="2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spacing w:val="-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spacing w:val="-20"/>
              </w:rPr>
            </w:pPr>
          </w:p>
        </w:tc>
      </w:tr>
      <w:tr w:rsidR="0039092C" w:rsidTr="004961A0"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Высокая результативность методической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pStyle w:val="3"/>
              <w:numPr>
                <w:ilvl w:val="0"/>
                <w:numId w:val="0"/>
              </w:numPr>
              <w:jc w:val="both"/>
              <w:rPr>
                <w:spacing w:val="-20"/>
              </w:rPr>
            </w:pPr>
            <w:r>
              <w:rPr>
                <w:color w:val="auto"/>
                <w:sz w:val="24"/>
                <w:szCs w:val="2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spacing w:val="-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spacing w:val="-20"/>
              </w:rPr>
            </w:pPr>
          </w:p>
        </w:tc>
      </w:tr>
      <w:tr w:rsidR="0039092C" w:rsidTr="004961A0">
        <w:trPr>
          <w:gridBefore w:val="1"/>
          <w:wBefore w:w="108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Высокий уровень общественного признания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pStyle w:val="3"/>
              <w:numPr>
                <w:ilvl w:val="0"/>
                <w:numId w:val="0"/>
              </w:numPr>
              <w:ind w:left="360"/>
              <w:jc w:val="both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spacing w:val="-20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ind w:right="57"/>
              <w:jc w:val="center"/>
              <w:rPr>
                <w:spacing w:val="-20"/>
              </w:rPr>
            </w:pPr>
          </w:p>
        </w:tc>
      </w:tr>
      <w:tr w:rsidR="0039092C" w:rsidTr="004961A0">
        <w:trPr>
          <w:gridBefore w:val="1"/>
          <w:wBefore w:w="108" w:type="dxa"/>
        </w:trPr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jc w:val="right"/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jc w:val="center"/>
            </w:pP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92C" w:rsidRDefault="0039092C" w:rsidP="001134F6">
            <w:pPr>
              <w:snapToGrid w:val="0"/>
              <w:jc w:val="center"/>
            </w:pPr>
          </w:p>
        </w:tc>
      </w:tr>
    </w:tbl>
    <w:p w:rsidR="0039092C" w:rsidRDefault="0039092C" w:rsidP="0039092C"/>
    <w:p w:rsidR="0039092C" w:rsidRDefault="0039092C" w:rsidP="0039092C">
      <w:r>
        <w:t>«___»_______________20 __г.</w:t>
      </w:r>
    </w:p>
    <w:p w:rsidR="0039092C" w:rsidRPr="002101B6" w:rsidRDefault="0039092C" w:rsidP="0039092C">
      <w:pPr>
        <w:rPr>
          <w:lang w:val="en-US"/>
        </w:rPr>
      </w:pPr>
    </w:p>
    <w:p w:rsidR="0039092C" w:rsidRDefault="0039092C" w:rsidP="0039092C">
      <w:r>
        <w:t xml:space="preserve">Количество баллов для определения соответствия </w:t>
      </w:r>
      <w:r>
        <w:rPr>
          <w:b/>
        </w:rPr>
        <w:t>высшей</w:t>
      </w:r>
      <w:r>
        <w:t xml:space="preserve"> квалификационной категории: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6"/>
        <w:gridCol w:w="360"/>
        <w:gridCol w:w="6840"/>
      </w:tblGrid>
      <w:tr w:rsidR="0039092C" w:rsidRPr="00962F6E" w:rsidTr="001134F6">
        <w:tc>
          <w:tcPr>
            <w:tcW w:w="2576" w:type="dxa"/>
            <w:shd w:val="clear" w:color="auto" w:fill="auto"/>
          </w:tcPr>
          <w:p w:rsidR="0039092C" w:rsidRPr="00962F6E" w:rsidRDefault="0039092C" w:rsidP="001134F6">
            <w:r w:rsidRPr="00962F6E">
              <w:rPr>
                <w:b/>
              </w:rPr>
              <w:t>от 43 баллов и более</w:t>
            </w:r>
          </w:p>
        </w:tc>
        <w:tc>
          <w:tcPr>
            <w:tcW w:w="360" w:type="dxa"/>
            <w:shd w:val="clear" w:color="auto" w:fill="auto"/>
          </w:tcPr>
          <w:p w:rsidR="0039092C" w:rsidRPr="00962F6E" w:rsidRDefault="0039092C" w:rsidP="001134F6">
            <w:pPr>
              <w:rPr>
                <w:b/>
              </w:rPr>
            </w:pPr>
            <w:r w:rsidRPr="00962F6E">
              <w:t>-</w:t>
            </w:r>
          </w:p>
        </w:tc>
        <w:tc>
          <w:tcPr>
            <w:tcW w:w="6840" w:type="dxa"/>
            <w:shd w:val="clear" w:color="auto" w:fill="auto"/>
          </w:tcPr>
          <w:p w:rsidR="0039092C" w:rsidRPr="00962F6E" w:rsidRDefault="0039092C" w:rsidP="001134F6">
            <w:r w:rsidRPr="00962F6E">
              <w:rPr>
                <w:b/>
              </w:rPr>
              <w:t>соответствие высшей</w:t>
            </w:r>
            <w:r w:rsidRPr="00962F6E">
              <w:t xml:space="preserve"> квалификационной категории</w:t>
            </w:r>
          </w:p>
        </w:tc>
      </w:tr>
      <w:tr w:rsidR="0039092C" w:rsidTr="001134F6">
        <w:tc>
          <w:tcPr>
            <w:tcW w:w="2576" w:type="dxa"/>
            <w:shd w:val="clear" w:color="auto" w:fill="auto"/>
          </w:tcPr>
          <w:p w:rsidR="0039092C" w:rsidRPr="00962F6E" w:rsidRDefault="0039092C" w:rsidP="001134F6">
            <w:r w:rsidRPr="00962F6E">
              <w:rPr>
                <w:b/>
              </w:rPr>
              <w:t>менее 43 баллов</w:t>
            </w:r>
          </w:p>
        </w:tc>
        <w:tc>
          <w:tcPr>
            <w:tcW w:w="360" w:type="dxa"/>
            <w:shd w:val="clear" w:color="auto" w:fill="auto"/>
          </w:tcPr>
          <w:p w:rsidR="0039092C" w:rsidRPr="00962F6E" w:rsidRDefault="0039092C" w:rsidP="001134F6">
            <w:pPr>
              <w:rPr>
                <w:b/>
              </w:rPr>
            </w:pPr>
            <w:r w:rsidRPr="00962F6E">
              <w:t>-</w:t>
            </w:r>
          </w:p>
        </w:tc>
        <w:tc>
          <w:tcPr>
            <w:tcW w:w="6840" w:type="dxa"/>
            <w:shd w:val="clear" w:color="auto" w:fill="auto"/>
          </w:tcPr>
          <w:p w:rsidR="0039092C" w:rsidRDefault="0039092C" w:rsidP="001134F6">
            <w:r w:rsidRPr="00962F6E">
              <w:rPr>
                <w:b/>
              </w:rPr>
              <w:t>несоответствие высшей</w:t>
            </w:r>
            <w:r w:rsidRPr="00962F6E">
              <w:t xml:space="preserve"> квалификационной категории</w:t>
            </w:r>
          </w:p>
        </w:tc>
      </w:tr>
    </w:tbl>
    <w:p w:rsidR="0039092C" w:rsidRDefault="0039092C" w:rsidP="0039092C">
      <w:pPr>
        <w:rPr>
          <w:lang w:val="en-US"/>
        </w:rPr>
      </w:pPr>
    </w:p>
    <w:p w:rsidR="0039092C" w:rsidRDefault="0039092C" w:rsidP="0039092C">
      <w:r>
        <w:lastRenderedPageBreak/>
        <w:t xml:space="preserve"> </w:t>
      </w:r>
      <w:r>
        <w:rPr>
          <w:b/>
        </w:rPr>
        <w:t>Общее заключение</w:t>
      </w:r>
      <w:r>
        <w:t>: на основании экспертизы аналитической справки, дополнительных материалов и проведенного собеседования  можно сделать в</w:t>
      </w:r>
      <w:r>
        <w:t>ы</w:t>
      </w:r>
      <w:r>
        <w:t xml:space="preserve">вод,  что уровень квалификации______________________________   ________________________ требованиям </w:t>
      </w:r>
      <w:r>
        <w:rPr>
          <w:b/>
        </w:rPr>
        <w:t>высшей</w:t>
      </w:r>
      <w:r>
        <w:t xml:space="preserve"> квалификационной </w:t>
      </w:r>
      <w:r>
        <w:rPr>
          <w:sz w:val="22"/>
        </w:rPr>
        <w:t xml:space="preserve">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0"/>
        </w:rPr>
        <w:t>(Ф.И.О. аттестуемого)</w:t>
      </w:r>
      <w:r>
        <w:rPr>
          <w:sz w:val="20"/>
          <w:szCs w:val="20"/>
        </w:rPr>
        <w:t xml:space="preserve">                    (</w:t>
      </w:r>
      <w:proofErr w:type="gramStart"/>
      <w:r>
        <w:rPr>
          <w:sz w:val="20"/>
          <w:szCs w:val="20"/>
        </w:rPr>
        <w:t>соответствует</w:t>
      </w:r>
      <w:proofErr w:type="gramEnd"/>
      <w:r>
        <w:rPr>
          <w:sz w:val="20"/>
          <w:szCs w:val="20"/>
        </w:rPr>
        <w:t>/ не соответствует)</w:t>
      </w:r>
    </w:p>
    <w:p w:rsidR="0039092C" w:rsidRDefault="0039092C" w:rsidP="0039092C">
      <w:pPr>
        <w:jc w:val="both"/>
        <w:rPr>
          <w:sz w:val="22"/>
        </w:rPr>
      </w:pPr>
      <w:r>
        <w:t>категории.</w:t>
      </w:r>
    </w:p>
    <w:p w:rsidR="0039092C" w:rsidRDefault="0039092C" w:rsidP="0039092C">
      <w:pPr>
        <w:rPr>
          <w:b/>
        </w:rPr>
      </w:pPr>
      <w:r>
        <w:rPr>
          <w:sz w:val="22"/>
        </w:rPr>
        <w:t xml:space="preserve">                          </w:t>
      </w:r>
      <w:r>
        <w:rPr>
          <w:sz w:val="20"/>
          <w:szCs w:val="20"/>
        </w:rPr>
        <w:t xml:space="preserve">                                                                      </w:t>
      </w:r>
    </w:p>
    <w:p w:rsidR="0039092C" w:rsidRDefault="0039092C" w:rsidP="0039092C">
      <w:pPr>
        <w:shd w:val="clear" w:color="auto" w:fill="FFFFFF"/>
        <w:rPr>
          <w:b/>
        </w:rPr>
      </w:pPr>
    </w:p>
    <w:p w:rsidR="0039092C" w:rsidRDefault="0039092C" w:rsidP="0039092C">
      <w:pPr>
        <w:shd w:val="clear" w:color="auto" w:fill="FFFFFF"/>
      </w:pPr>
      <w:r>
        <w:rPr>
          <w:b/>
        </w:rPr>
        <w:t>Рекомендации экспертов</w:t>
      </w:r>
      <w:r>
        <w:t xml:space="preserve">: </w:t>
      </w:r>
    </w:p>
    <w:p w:rsidR="0039092C" w:rsidRDefault="0039092C" w:rsidP="0039092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092C" w:rsidRDefault="0039092C" w:rsidP="0039092C">
      <w:pPr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839"/>
        <w:gridCol w:w="4680"/>
        <w:gridCol w:w="4280"/>
      </w:tblGrid>
      <w:tr w:rsidR="0039092C" w:rsidTr="001134F6">
        <w:tc>
          <w:tcPr>
            <w:tcW w:w="1985" w:type="dxa"/>
            <w:shd w:val="clear" w:color="auto" w:fill="auto"/>
          </w:tcPr>
          <w:p w:rsidR="0039092C" w:rsidRDefault="0039092C" w:rsidP="001134F6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39092C" w:rsidRDefault="0039092C" w:rsidP="001134F6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39092C" w:rsidRDefault="0039092C" w:rsidP="001134F6">
            <w:pPr>
              <w:snapToGrid w:val="0"/>
            </w:pPr>
          </w:p>
        </w:tc>
        <w:tc>
          <w:tcPr>
            <w:tcW w:w="4280" w:type="dxa"/>
            <w:shd w:val="clear" w:color="auto" w:fill="auto"/>
          </w:tcPr>
          <w:p w:rsidR="0039092C" w:rsidRDefault="0039092C" w:rsidP="001134F6">
            <w:pPr>
              <w:snapToGrid w:val="0"/>
            </w:pPr>
          </w:p>
        </w:tc>
      </w:tr>
      <w:tr w:rsidR="0039092C" w:rsidTr="001134F6">
        <w:tblPrEx>
          <w:tblCellMar>
            <w:left w:w="108" w:type="dxa"/>
            <w:right w:w="108" w:type="dxa"/>
          </w:tblCellMar>
        </w:tblPrEx>
        <w:tc>
          <w:tcPr>
            <w:tcW w:w="1985" w:type="dxa"/>
            <w:shd w:val="clear" w:color="auto" w:fill="auto"/>
          </w:tcPr>
          <w:p w:rsidR="0039092C" w:rsidRDefault="0039092C" w:rsidP="001134F6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39092C" w:rsidRDefault="0039092C" w:rsidP="001134F6">
            <w:pPr>
              <w:rPr>
                <w:sz w:val="20"/>
                <w:szCs w:val="20"/>
              </w:rPr>
            </w:pPr>
            <w:r>
              <w:t>__________________</w:t>
            </w:r>
          </w:p>
          <w:p w:rsidR="0039092C" w:rsidRDefault="0039092C" w:rsidP="001134F6">
            <w:pPr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39092C" w:rsidRDefault="0039092C" w:rsidP="001134F6">
            <w:pPr>
              <w:rPr>
                <w:sz w:val="20"/>
                <w:szCs w:val="20"/>
              </w:rPr>
            </w:pPr>
            <w:r>
              <w:t>________________________________________________________________________</w:t>
            </w:r>
          </w:p>
          <w:p w:rsidR="0039092C" w:rsidRDefault="0039092C" w:rsidP="00113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39092C" w:rsidRDefault="0039092C" w:rsidP="001134F6">
            <w:pPr>
              <w:rPr>
                <w:sz w:val="20"/>
                <w:szCs w:val="20"/>
              </w:rPr>
            </w:pPr>
          </w:p>
        </w:tc>
      </w:tr>
      <w:tr w:rsidR="0039092C" w:rsidTr="001134F6">
        <w:tblPrEx>
          <w:tblCellMar>
            <w:left w:w="108" w:type="dxa"/>
            <w:right w:w="108" w:type="dxa"/>
          </w:tblCellMar>
        </w:tblPrEx>
        <w:tc>
          <w:tcPr>
            <w:tcW w:w="1985" w:type="dxa"/>
            <w:shd w:val="clear" w:color="auto" w:fill="auto"/>
          </w:tcPr>
          <w:p w:rsidR="0039092C" w:rsidRDefault="0039092C" w:rsidP="00113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39092C" w:rsidRDefault="0039092C" w:rsidP="001134F6">
            <w:pPr>
              <w:rPr>
                <w:sz w:val="20"/>
                <w:szCs w:val="20"/>
              </w:rPr>
            </w:pPr>
            <w:r>
              <w:t>__________________</w:t>
            </w:r>
          </w:p>
          <w:p w:rsidR="0039092C" w:rsidRDefault="0039092C" w:rsidP="001134F6">
            <w:pPr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39092C" w:rsidRDefault="0039092C" w:rsidP="001134F6">
            <w:pPr>
              <w:rPr>
                <w:sz w:val="20"/>
                <w:szCs w:val="20"/>
              </w:rPr>
            </w:pPr>
            <w:r>
              <w:t>________________________________________________________________________</w:t>
            </w:r>
          </w:p>
          <w:p w:rsidR="0039092C" w:rsidRDefault="0039092C" w:rsidP="00113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39092C" w:rsidRDefault="0039092C" w:rsidP="001134F6">
            <w:pPr>
              <w:rPr>
                <w:sz w:val="20"/>
                <w:szCs w:val="20"/>
              </w:rPr>
            </w:pPr>
          </w:p>
        </w:tc>
      </w:tr>
      <w:tr w:rsidR="0039092C" w:rsidTr="001134F6">
        <w:tblPrEx>
          <w:tblCellMar>
            <w:left w:w="108" w:type="dxa"/>
            <w:right w:w="108" w:type="dxa"/>
          </w:tblCellMar>
        </w:tblPrEx>
        <w:tc>
          <w:tcPr>
            <w:tcW w:w="1985" w:type="dxa"/>
            <w:shd w:val="clear" w:color="auto" w:fill="auto"/>
          </w:tcPr>
          <w:p w:rsidR="0039092C" w:rsidRDefault="0039092C" w:rsidP="001134F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39092C" w:rsidRDefault="0039092C" w:rsidP="001134F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39092C" w:rsidRDefault="0039092C" w:rsidP="001134F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39092C" w:rsidRDefault="0039092C" w:rsidP="0039092C"/>
    <w:p w:rsidR="0039092C" w:rsidRDefault="0039092C" w:rsidP="0039092C">
      <w:r>
        <w:t>С экспертным заключением_______________________</w:t>
      </w:r>
    </w:p>
    <w:p w:rsidR="0039092C" w:rsidRDefault="0039092C" w:rsidP="0039092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39092C" w:rsidRDefault="0039092C" w:rsidP="0039092C">
      <w:pPr>
        <w:rPr>
          <w:sz w:val="20"/>
          <w:szCs w:val="20"/>
        </w:rPr>
      </w:pPr>
    </w:p>
    <w:p w:rsidR="0039092C" w:rsidRDefault="0039092C" w:rsidP="0039092C">
      <w:r>
        <w:t xml:space="preserve">Подпись </w:t>
      </w:r>
      <w:proofErr w:type="gramStart"/>
      <w:r>
        <w:t>аттестуемого</w:t>
      </w:r>
      <w:proofErr w:type="gramEnd"/>
      <w:r>
        <w:t>____________________________</w:t>
      </w:r>
    </w:p>
    <w:p w:rsidR="0039092C" w:rsidRDefault="0039092C" w:rsidP="0039092C">
      <w:pPr>
        <w:shd w:val="clear" w:color="auto" w:fill="FFFFFF"/>
      </w:pPr>
    </w:p>
    <w:p w:rsidR="00BD0C0C" w:rsidRDefault="00BD0C0C" w:rsidP="0039092C"/>
    <w:sectPr w:rsidR="00BD0C0C" w:rsidSect="008224F6">
      <w:pgSz w:w="16838" w:h="11906" w:orient="landscape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2C"/>
    <w:rsid w:val="00223EC1"/>
    <w:rsid w:val="002C2E04"/>
    <w:rsid w:val="0039092C"/>
    <w:rsid w:val="004961A0"/>
    <w:rsid w:val="006C1E36"/>
    <w:rsid w:val="007423C5"/>
    <w:rsid w:val="007E3FB6"/>
    <w:rsid w:val="008224F6"/>
    <w:rsid w:val="00827761"/>
    <w:rsid w:val="00990D22"/>
    <w:rsid w:val="009E1552"/>
    <w:rsid w:val="00A5568F"/>
    <w:rsid w:val="00BC7F88"/>
    <w:rsid w:val="00BD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9092C"/>
    <w:pPr>
      <w:keepNext/>
      <w:numPr>
        <w:ilvl w:val="2"/>
        <w:numId w:val="1"/>
      </w:numPr>
      <w:shd w:val="clear" w:color="auto" w:fill="FFFFFF"/>
      <w:jc w:val="right"/>
      <w:outlineLvl w:val="2"/>
    </w:pPr>
    <w:rPr>
      <w:color w:val="000000"/>
      <w:sz w:val="2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39092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092C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x-none" w:eastAsia="ar-SA"/>
    </w:rPr>
  </w:style>
  <w:style w:type="character" w:customStyle="1" w:styleId="50">
    <w:name w:val="Заголовок 5 Знак"/>
    <w:basedOn w:val="a0"/>
    <w:link w:val="5"/>
    <w:rsid w:val="0039092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paragraph" w:customStyle="1" w:styleId="31">
    <w:name w:val="Основной текст 31"/>
    <w:basedOn w:val="a"/>
    <w:rsid w:val="0039092C"/>
    <w:pPr>
      <w:shd w:val="clear" w:color="auto" w:fill="FFFFFF"/>
      <w:tabs>
        <w:tab w:val="left" w:pos="763"/>
      </w:tabs>
      <w:jc w:val="both"/>
    </w:pPr>
    <w:rPr>
      <w:color w:val="000000"/>
      <w:sz w:val="28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9092C"/>
    <w:pPr>
      <w:keepNext/>
      <w:numPr>
        <w:ilvl w:val="2"/>
        <w:numId w:val="1"/>
      </w:numPr>
      <w:shd w:val="clear" w:color="auto" w:fill="FFFFFF"/>
      <w:jc w:val="right"/>
      <w:outlineLvl w:val="2"/>
    </w:pPr>
    <w:rPr>
      <w:color w:val="000000"/>
      <w:sz w:val="2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39092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092C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x-none" w:eastAsia="ar-SA"/>
    </w:rPr>
  </w:style>
  <w:style w:type="character" w:customStyle="1" w:styleId="50">
    <w:name w:val="Заголовок 5 Знак"/>
    <w:basedOn w:val="a0"/>
    <w:link w:val="5"/>
    <w:rsid w:val="0039092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paragraph" w:customStyle="1" w:styleId="31">
    <w:name w:val="Основной текст 31"/>
    <w:basedOn w:val="a"/>
    <w:rsid w:val="0039092C"/>
    <w:pPr>
      <w:shd w:val="clear" w:color="auto" w:fill="FFFFFF"/>
      <w:tabs>
        <w:tab w:val="left" w:pos="763"/>
      </w:tabs>
      <w:jc w:val="both"/>
    </w:pPr>
    <w:rPr>
      <w:color w:val="000000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2339</Words>
  <Characters>13336</Characters>
  <Application>Microsoft Office Word</Application>
  <DocSecurity>0</DocSecurity>
  <Lines>111</Lines>
  <Paragraphs>31</Paragraphs>
  <ScaleCrop>false</ScaleCrop>
  <Company/>
  <LinksUpToDate>false</LinksUpToDate>
  <CharactersWithSpaces>15644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332-1</dc:creator>
  <cp:lastModifiedBy>332-1</cp:lastModifiedBy>
  <cp:revision>13</cp:revision>
  <dcterms:created xsi:type="dcterms:W3CDTF">2020-06-04T13:12:00Z</dcterms:created>
  <dcterms:modified xsi:type="dcterms:W3CDTF">2020-06-04T13:20:00Z</dcterms:modified>
</cp:coreProperties>
</file>